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D7" w:rsidRPr="00DD7782" w:rsidRDefault="007D7DD7" w:rsidP="007D7D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7DD7" w:rsidRPr="00DD7782" w:rsidRDefault="007D7DD7" w:rsidP="007D7D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43"/>
      <w:bookmarkEnd w:id="0"/>
      <w:r w:rsidRPr="00DD7782">
        <w:rPr>
          <w:rFonts w:ascii="Times New Roman" w:hAnsi="Times New Roman" w:cs="Times New Roman"/>
          <w:sz w:val="24"/>
          <w:szCs w:val="24"/>
        </w:rPr>
        <w:t>ПЕРЕЧЕНЬ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 xml:space="preserve">ЗАБОЛЕВАНИЙ, ПРИ АМБУЛАТОРНОМ ЛЕЧЕНИИ КОТОРЫХ </w:t>
      </w:r>
      <w:proofErr w:type="gramStart"/>
      <w:r w:rsidRPr="00DD7782">
        <w:rPr>
          <w:rFonts w:ascii="Times New Roman" w:hAnsi="Times New Roman" w:cs="Times New Roman"/>
          <w:sz w:val="24"/>
          <w:szCs w:val="24"/>
        </w:rPr>
        <w:t>ЛЕКАРСТВЕННЫЕ</w:t>
      </w:r>
      <w:proofErr w:type="gramEnd"/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СРЕДСТВА И ИЗДЕЛИЯ МЕДИЦИНСКОГО НАЗНАЧЕНИЯ ОТПУСКАЮТСЯ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ПО РЕЦЕПТАМ ВРАЧЕЙ БЕСПЛАТНО, А ТАКЖЕ В СООТВЕТСТВИИ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С ПЕРЕЧНЕМ ГРУПП НАСЕЛЕНИЯ, ПРИ АМБУЛАТОРНОМ ЛЕЧЕНИИ КОТОРЫХ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ЛЕКАРСТВЕННЫЕ СРЕДСТВА И ИЗДЕЛИЯ МЕДИЦИНСКОГО НАЗНАЧЕНИЯ</w:t>
      </w:r>
    </w:p>
    <w:p w:rsidR="007D7DD7" w:rsidRPr="00DD7782" w:rsidRDefault="007D7DD7" w:rsidP="007D7D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ОТПУСКАЮТСЯ ПО РЕЦЕПТАМ ВРАЧЕЙ С 50-ПРОЦЕНТНОЙ СКИДКОЙ</w:t>
      </w:r>
    </w:p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118"/>
        <w:gridCol w:w="1814"/>
        <w:gridCol w:w="3005"/>
      </w:tblGrid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и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глулизин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подкожного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натрийзависимого переносчика глюкозы 2 типа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дапаглифлозин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 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октоког альфа (фактор свертывания крови VIII человеческий рекомбинантный)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DD77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гидрокарбонат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ретард;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высвобождением,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(смесь эфиров)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триметоприма, включая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ко-тримоксазол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даптомицин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тиоуреидоимин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ометилпиридиния перхлорат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J05AF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иммуноглобулины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иммуноглобули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антирабический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инфузий; лиофилизат для приготовления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и внутриполостного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и внутрибрюшинного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гонадотропинрилизинг гормона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и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бета-1a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подкожного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диспергируемые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капсулы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01AF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01BB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трансдермальная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 система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03AX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04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05AF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06A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06B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06DX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инъекций;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зависимостях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07BB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+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капсул с порошком для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набор;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кишечнорастворимые;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 спрей назальный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препятствующие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новообразованию сосудов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ранибизумаб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внутриглазного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аллерген бактерий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протамина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сульфат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внутривенного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комплекс (</w:t>
            </w:r>
            <w:r w:rsidRPr="00DD778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82880" cy="302260"/>
                  <wp:effectExtent l="0" t="0" r="0" b="0"/>
                  <wp:docPr id="1" name="Рисунок 1" descr="base_23836_9401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9401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питания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V08C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 w:val="restart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118" w:type="dxa"/>
            <w:vMerge w:val="restart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DD7" w:rsidRPr="00DD7782" w:rsidRDefault="007D7DD7" w:rsidP="0045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 xml:space="preserve">радиофармацевтические средства для уменьшения боли при новообразованиях </w:t>
            </w: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костной ткани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V10BX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D7" w:rsidRPr="00DD7782" w:rsidTr="004564A5">
        <w:tc>
          <w:tcPr>
            <w:tcW w:w="1077" w:type="dxa"/>
          </w:tcPr>
          <w:p w:rsidR="007D7DD7" w:rsidRPr="00DD7782" w:rsidRDefault="007D7DD7" w:rsidP="00456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118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радия хлорид (223 Ra)</w:t>
            </w:r>
          </w:p>
        </w:tc>
        <w:tc>
          <w:tcPr>
            <w:tcW w:w="3005" w:type="dxa"/>
          </w:tcPr>
          <w:p w:rsidR="007D7DD7" w:rsidRPr="00DD7782" w:rsidRDefault="007D7DD7" w:rsidP="00456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Медицинские изделия:</w:t>
      </w:r>
    </w:p>
    <w:p w:rsidR="007D7DD7" w:rsidRPr="00DD7782" w:rsidRDefault="007D7DD7" w:rsidP="007D7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Иглы инсулиновые</w:t>
      </w:r>
    </w:p>
    <w:p w:rsidR="007D7DD7" w:rsidRPr="00DD7782" w:rsidRDefault="007D7DD7" w:rsidP="007D7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782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 w:rsidRPr="00DD7782">
        <w:rPr>
          <w:rFonts w:ascii="Times New Roman" w:hAnsi="Times New Roman" w:cs="Times New Roman"/>
          <w:sz w:val="24"/>
          <w:szCs w:val="24"/>
        </w:rPr>
        <w:t xml:space="preserve"> для определения содержания глюкозы в крови</w:t>
      </w:r>
    </w:p>
    <w:p w:rsidR="007D7DD7" w:rsidRPr="00DD7782" w:rsidRDefault="007D7DD7" w:rsidP="007D7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Шприц-ручка</w:t>
      </w:r>
    </w:p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782">
        <w:rPr>
          <w:rFonts w:ascii="Times New Roman" w:hAnsi="Times New Roman" w:cs="Times New Roman"/>
          <w:sz w:val="24"/>
          <w:szCs w:val="24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медицинской организации и осуществлена их закупка.</w:t>
      </w:r>
    </w:p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D7DD7" w:rsidRPr="00DD7782" w:rsidRDefault="007D7DD7" w:rsidP="007D7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2E1" w:rsidRPr="00DD7782" w:rsidRDefault="003C22E1">
      <w:pPr>
        <w:rPr>
          <w:rFonts w:ascii="Times New Roman" w:hAnsi="Times New Roman" w:cs="Times New Roman"/>
        </w:rPr>
      </w:pPr>
    </w:p>
    <w:sectPr w:rsidR="003C22E1" w:rsidRPr="00DD7782" w:rsidSect="006A1C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7DD7"/>
    <w:rsid w:val="003C22E1"/>
    <w:rsid w:val="007D7DD7"/>
    <w:rsid w:val="00DD7782"/>
    <w:rsid w:val="00E8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D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14517</Words>
  <Characters>82751</Characters>
  <Application>Microsoft Office Word</Application>
  <DocSecurity>0</DocSecurity>
  <Lines>689</Lines>
  <Paragraphs>194</Paragraphs>
  <ScaleCrop>false</ScaleCrop>
  <Company>Home Company</Company>
  <LinksUpToDate>false</LinksUpToDate>
  <CharactersWithSpaces>97074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2019-02-24T03:18:00Z</dcterms:created>
  <dcterms:modified xsi:type="dcterms:W3CDTF">2019-02-24T08:12:00Z</dcterms:modified>
</cp:coreProperties>
</file>