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5A" w:rsidRDefault="00C6441E" w:rsidP="00C64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175A">
        <w:rPr>
          <w:rFonts w:ascii="Times New Roman" w:hAnsi="Times New Roman" w:cs="Times New Roman"/>
          <w:sz w:val="24"/>
          <w:szCs w:val="24"/>
        </w:rPr>
        <w:t>Распоряжение Правительства РФ от 12.10.2019 N 2406-р (ред. от 23.11.2020)</w:t>
      </w:r>
    </w:p>
    <w:p w:rsidR="00C6441E" w:rsidRPr="00F3175A" w:rsidRDefault="00C6441E" w:rsidP="00C64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175A">
        <w:rPr>
          <w:rFonts w:ascii="Times New Roman" w:hAnsi="Times New Roman" w:cs="Times New Roman"/>
          <w:sz w:val="24"/>
          <w:szCs w:val="24"/>
        </w:rPr>
        <w:t xml:space="preserve"> (с изм. и доп., вступ. в силу с 01.01.2021)</w:t>
      </w:r>
    </w:p>
    <w:p w:rsidR="00C6441E" w:rsidRPr="00F3175A" w:rsidRDefault="00C6441E" w:rsidP="00C6441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441E" w:rsidRPr="00F3175A" w:rsidTr="00FC1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41E" w:rsidRPr="00F3175A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6441E" w:rsidRPr="00F3175A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5A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Правительства РФ от 26.04.2020 </w:t>
            </w:r>
            <w:hyperlink r:id="rId4" w:history="1">
              <w:r w:rsidRPr="00F3175A">
                <w:rPr>
                  <w:rFonts w:ascii="Times New Roman" w:hAnsi="Times New Roman" w:cs="Times New Roman"/>
                  <w:sz w:val="24"/>
                  <w:szCs w:val="24"/>
                </w:rPr>
                <w:t>N 1142-р</w:t>
              </w:r>
            </w:hyperlink>
            <w:r w:rsidRPr="00F317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6441E" w:rsidRPr="00F3175A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A">
              <w:rPr>
                <w:rFonts w:ascii="Times New Roman" w:hAnsi="Times New Roman" w:cs="Times New Roman"/>
                <w:sz w:val="24"/>
                <w:szCs w:val="24"/>
              </w:rPr>
              <w:t xml:space="preserve">от 12.10.2020 </w:t>
            </w:r>
            <w:hyperlink r:id="rId5" w:history="1">
              <w:r w:rsidRPr="00F3175A">
                <w:rPr>
                  <w:rFonts w:ascii="Times New Roman" w:hAnsi="Times New Roman" w:cs="Times New Roman"/>
                  <w:sz w:val="24"/>
                  <w:szCs w:val="24"/>
                </w:rPr>
                <w:t>N 2626-р</w:t>
              </w:r>
            </w:hyperlink>
            <w:r w:rsidRPr="00F3175A">
              <w:rPr>
                <w:rFonts w:ascii="Times New Roman" w:hAnsi="Times New Roman" w:cs="Times New Roman"/>
                <w:sz w:val="24"/>
                <w:szCs w:val="24"/>
              </w:rPr>
              <w:t xml:space="preserve">, от 23.11.2020 </w:t>
            </w:r>
            <w:hyperlink r:id="rId6" w:history="1">
              <w:r w:rsidRPr="00F3175A">
                <w:rPr>
                  <w:rFonts w:ascii="Times New Roman" w:hAnsi="Times New Roman" w:cs="Times New Roman"/>
                  <w:sz w:val="24"/>
                  <w:szCs w:val="24"/>
                </w:rPr>
                <w:t>N 3073-р</w:t>
              </w:r>
            </w:hyperlink>
            <w:r w:rsidRPr="00F31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6441E" w:rsidRPr="00F3175A" w:rsidRDefault="00C6441E" w:rsidP="00C64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41E" w:rsidRPr="00F3175A" w:rsidRDefault="00C6441E" w:rsidP="00C64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7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6441E" w:rsidRPr="00C6441E" w:rsidRDefault="00C6441E" w:rsidP="00C64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1E"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C6441E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C6441E">
        <w:rPr>
          <w:rFonts w:ascii="Times New Roman" w:hAnsi="Times New Roman" w:cs="Times New Roman"/>
          <w:sz w:val="24"/>
          <w:szCs w:val="24"/>
        </w:rPr>
        <w:t>;</w:t>
      </w:r>
    </w:p>
    <w:p w:rsidR="00C6441E" w:rsidRPr="00C6441E" w:rsidRDefault="00C6441E" w:rsidP="00C644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4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C6441E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C6441E">
        <w:rPr>
          <w:rFonts w:ascii="Times New Roman" w:hAnsi="Times New Roman" w:cs="Times New Roman"/>
          <w:sz w:val="24"/>
          <w:szCs w:val="24"/>
        </w:rPr>
        <w:t xml:space="preserve"> Правительства РФ от 12.10.2020 N 2626-р)</w:t>
      </w:r>
    </w:p>
    <w:p w:rsidR="00C6441E" w:rsidRPr="008B6BC0" w:rsidRDefault="00C6441E" w:rsidP="00C6441E">
      <w:pPr>
        <w:pStyle w:val="ConsPlusNormal"/>
        <w:jc w:val="both"/>
        <w:rPr>
          <w:rFonts w:ascii="Times New Roman" w:hAnsi="Times New Roman" w:cs="Times New Roman"/>
        </w:rPr>
      </w:pPr>
    </w:p>
    <w:p w:rsidR="00C6441E" w:rsidRPr="008B6BC0" w:rsidRDefault="00C6441E" w:rsidP="00C64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Приложение N 1</w:t>
      </w:r>
    </w:p>
    <w:p w:rsidR="00C6441E" w:rsidRPr="008B6BC0" w:rsidRDefault="00C6441E" w:rsidP="00C6441E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к распоряжению Правительства</w:t>
      </w:r>
    </w:p>
    <w:p w:rsidR="00C6441E" w:rsidRPr="008B6BC0" w:rsidRDefault="00C6441E" w:rsidP="00C6441E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Российской Федерации</w:t>
      </w:r>
    </w:p>
    <w:p w:rsidR="00C6441E" w:rsidRPr="008B6BC0" w:rsidRDefault="00C6441E" w:rsidP="00C6441E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от 12 октября 2019 г. N 2406-р</w:t>
      </w:r>
    </w:p>
    <w:p w:rsidR="00C6441E" w:rsidRPr="008B6BC0" w:rsidRDefault="00C6441E" w:rsidP="00C6441E">
      <w:pPr>
        <w:pStyle w:val="ConsPlusNormal"/>
        <w:jc w:val="both"/>
        <w:rPr>
          <w:rFonts w:ascii="Times New Roman" w:hAnsi="Times New Roman" w:cs="Times New Roman"/>
        </w:rPr>
      </w:pPr>
    </w:p>
    <w:p w:rsidR="00C6441E" w:rsidRPr="008B6BC0" w:rsidRDefault="00C6441E" w:rsidP="00C6441E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8B6BC0">
        <w:rPr>
          <w:rFonts w:ascii="Times New Roman" w:hAnsi="Times New Roman" w:cs="Times New Roman"/>
        </w:rPr>
        <w:t>ПЕРЕЧЕНЬ</w:t>
      </w:r>
    </w:p>
    <w:p w:rsidR="00C6441E" w:rsidRPr="008B6BC0" w:rsidRDefault="00C6441E" w:rsidP="00C6441E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C6441E" w:rsidRPr="008B6BC0" w:rsidRDefault="00C6441E" w:rsidP="00C6441E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ДЛЯ МЕДИЦИНСКОГО ПРИМЕНЕНИЯ</w:t>
      </w:r>
    </w:p>
    <w:p w:rsidR="00C6441E" w:rsidRPr="008B6BC0" w:rsidRDefault="00C6441E" w:rsidP="00C6441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441E" w:rsidRPr="008B6BC0" w:rsidTr="00FC1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РФ от 12.10.2020 </w:t>
            </w:r>
            <w:hyperlink r:id="rId8" w:history="1">
              <w:r w:rsidRPr="008B6BC0">
                <w:rPr>
                  <w:rFonts w:ascii="Times New Roman" w:hAnsi="Times New Roman" w:cs="Times New Roman"/>
                  <w:color w:val="0000FF"/>
                </w:rPr>
                <w:t>N 2626-р</w:t>
              </w:r>
            </w:hyperlink>
            <w:r w:rsidRPr="008B6BC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 xml:space="preserve">от 23.11.2020 </w:t>
            </w:r>
            <w:hyperlink r:id="rId9" w:history="1">
              <w:r w:rsidRPr="008B6BC0">
                <w:rPr>
                  <w:rFonts w:ascii="Times New Roman" w:hAnsi="Times New Roman" w:cs="Times New Roman"/>
                  <w:color w:val="0000FF"/>
                </w:rPr>
                <w:t>N 3073-р</w:t>
              </w:r>
            </w:hyperlink>
            <w:r w:rsidRPr="008B6BC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6441E" w:rsidRPr="008B6BC0" w:rsidRDefault="00C6441E" w:rsidP="00C644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C6441E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папаверин и его </w:t>
            </w:r>
            <w:r w:rsidRPr="008B6BC0">
              <w:rPr>
                <w:rFonts w:ascii="Times New Roman" w:hAnsi="Times New Roman" w:cs="Times New Roman"/>
              </w:rP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8B6BC0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янтарная кислота + меглумин + инозин + </w:t>
            </w:r>
            <w:r w:rsidRPr="008B6BC0">
              <w:rPr>
                <w:rFonts w:ascii="Times New Roman" w:hAnsi="Times New Roman" w:cs="Times New Roman"/>
              </w:rPr>
              <w:lastRenderedPageBreak/>
              <w:t>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жевательные;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ректальная;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таблетки, покрытые кишечнорастворимой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инсулин </w:t>
            </w:r>
            <w:r w:rsidRPr="008B6BC0">
              <w:rPr>
                <w:rFonts w:ascii="Times New Roman" w:hAnsi="Times New Roman" w:cs="Times New Roman"/>
              </w:rPr>
              <w:lastRenderedPageBreak/>
              <w:t>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капли для приема внутрь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1</w:t>
            </w:r>
            <w:r w:rsidRPr="008B6BC0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6</w:t>
            </w:r>
            <w:r w:rsidRPr="008B6BC0">
              <w:rPr>
                <w:rFonts w:ascii="Times New Roman" w:hAnsi="Times New Roman" w:cs="Times New Roman"/>
              </w:rPr>
              <w:t xml:space="preserve"> и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менадиона </w:t>
            </w:r>
            <w:r w:rsidRPr="008B6BC0">
              <w:rPr>
                <w:rFonts w:ascii="Times New Roman" w:hAnsi="Times New Roman" w:cs="Times New Roman"/>
              </w:rP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раствор для внутримышечного </w:t>
            </w:r>
            <w:r w:rsidRPr="008B6BC0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губка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8B6BC0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8B6B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12</w:t>
            </w:r>
            <w:r w:rsidRPr="008B6BC0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 B</w:t>
            </w:r>
            <w:r w:rsidRPr="008B6BC0">
              <w:rPr>
                <w:rFonts w:ascii="Times New Roman" w:hAnsi="Times New Roman" w:cs="Times New Roman"/>
                <w:vertAlign w:val="subscript"/>
              </w:rPr>
              <w:t>12</w:t>
            </w:r>
            <w:r w:rsidRPr="008B6BC0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фолиевая кислота и ее </w:t>
            </w:r>
            <w:r w:rsidRPr="008B6BC0">
              <w:rPr>
                <w:rFonts w:ascii="Times New Roman" w:hAnsi="Times New Roman" w:cs="Times New Roman"/>
              </w:rP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калия хлорид + натрия ацетат + </w:t>
            </w:r>
            <w:r w:rsidRPr="008B6BC0">
              <w:rPr>
                <w:rFonts w:ascii="Times New Roman" w:hAnsi="Times New Roman" w:cs="Times New Roman"/>
              </w:rPr>
              <w:lastRenderedPageBreak/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спрей для местного и наружного применения </w:t>
            </w:r>
            <w:proofErr w:type="gramStart"/>
            <w:r w:rsidRPr="008B6BC0">
              <w:rPr>
                <w:rFonts w:ascii="Times New Roman" w:hAnsi="Times New Roman" w:cs="Times New Roman"/>
              </w:rPr>
              <w:t>дозированный</w:t>
            </w:r>
            <w:proofErr w:type="gramEnd"/>
            <w:r w:rsidRPr="008B6BC0">
              <w:rPr>
                <w:rFonts w:ascii="Times New Roman" w:hAnsi="Times New Roman" w:cs="Times New Roman"/>
              </w:rPr>
              <w:t>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спрей для местного применения </w:t>
            </w:r>
            <w:proofErr w:type="gramStart"/>
            <w:r w:rsidRPr="008B6BC0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подъязычные;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подъязычные;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препараты для лечения заболеваний </w:t>
            </w:r>
            <w:r w:rsidRPr="008B6BC0">
              <w:rPr>
                <w:rFonts w:ascii="Times New Roman" w:hAnsi="Times New Roman" w:cs="Times New Roman"/>
              </w:rP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концентрат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альф</w:t>
            </w:r>
            <w:proofErr w:type="gramStart"/>
            <w:r w:rsidRPr="008B6BC0">
              <w:rPr>
                <w:rFonts w:ascii="Times New Roman" w:hAnsi="Times New Roman" w:cs="Times New Roman"/>
              </w:rPr>
              <w:t>а-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средства, действующие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ангиотензина II в </w:t>
            </w:r>
            <w:r w:rsidRPr="008B6BC0">
              <w:rPr>
                <w:rFonts w:ascii="Times New Roman" w:hAnsi="Times New Roman" w:cs="Times New Roman"/>
              </w:rPr>
              <w:lastRenderedPageBreak/>
              <w:t>комбинации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8B6BC0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8B6BC0">
              <w:rPr>
                <w:rFonts w:ascii="Times New Roman" w:hAnsi="Times New Roman" w:cs="Times New Roman"/>
              </w:rPr>
              <w:t>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концентрат для приготовления раствора для наружного применения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и приготовления лекарственных форм;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вагинальный;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таблетки-лиофилизат;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жевательные;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феноксиметилпен</w:t>
            </w:r>
            <w:r w:rsidRPr="008B6BC0">
              <w:rPr>
                <w:rFonts w:ascii="Times New Roman" w:hAnsi="Times New Roman" w:cs="Times New Roman"/>
              </w:rPr>
              <w:lastRenderedPageBreak/>
              <w:t>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порошок для приготовления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 и ушные;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 и ушные;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ушные;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изониазид + </w:t>
            </w:r>
            <w:r w:rsidRPr="008B6BC0">
              <w:rPr>
                <w:rFonts w:ascii="Times New Roman" w:hAnsi="Times New Roman" w:cs="Times New Roman"/>
              </w:rP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противовирусные </w:t>
            </w:r>
            <w:r w:rsidRPr="008B6BC0">
              <w:rPr>
                <w:rFonts w:ascii="Times New Roman" w:hAnsi="Times New Roman" w:cs="Times New Roman"/>
              </w:rPr>
              <w:lastRenderedPageBreak/>
              <w:t>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велпатасвир + </w:t>
            </w:r>
            <w:r w:rsidRPr="008B6BC0">
              <w:rPr>
                <w:rFonts w:ascii="Times New Roman" w:hAnsi="Times New Roman" w:cs="Times New Roman"/>
              </w:rPr>
              <w:lastRenderedPageBreak/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таблетки, покрытые пленочной </w:t>
            </w:r>
            <w:r w:rsidRPr="008B6BC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имидазолилэтана</w:t>
            </w:r>
            <w:r w:rsidRPr="008B6BC0">
              <w:rPr>
                <w:rFonts w:ascii="Times New Roman" w:hAnsi="Times New Roman" w:cs="Times New Roman"/>
              </w:rP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жевательные;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вакцины в соответствии </w:t>
            </w:r>
            <w:proofErr w:type="gramStart"/>
            <w:r w:rsidRPr="008B6BC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вакцины для </w:t>
            </w:r>
            <w:r w:rsidRPr="008B6BC0">
              <w:rPr>
                <w:rFonts w:ascii="Times New Roman" w:hAnsi="Times New Roman" w:cs="Times New Roman"/>
              </w:rPr>
              <w:lastRenderedPageBreak/>
              <w:t>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раствор для внутрисосудистого и </w:t>
            </w:r>
            <w:r w:rsidRPr="008B6BC0">
              <w:rPr>
                <w:rFonts w:ascii="Times New Roman" w:hAnsi="Times New Roman" w:cs="Times New Roman"/>
              </w:rPr>
              <w:lastRenderedPageBreak/>
              <w:t>внутриполостного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концентрат для приготовления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8B6BC0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имплантат;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лиофилизат для приготовления раствора для интраназального </w:t>
            </w:r>
            <w:r w:rsidRPr="008B6BC0">
              <w:rPr>
                <w:rFonts w:ascii="Times New Roman" w:hAnsi="Times New Roman" w:cs="Times New Roman"/>
              </w:rPr>
              <w:lastRenderedPageBreak/>
              <w:t>введения и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вакцина для </w:t>
            </w:r>
            <w:r w:rsidRPr="008B6BC0">
              <w:rPr>
                <w:rFonts w:ascii="Times New Roman" w:hAnsi="Times New Roman" w:cs="Times New Roman"/>
              </w:rPr>
              <w:lastRenderedPageBreak/>
              <w:t>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суспензии для внутрипузырного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микофеноловая </w:t>
            </w:r>
            <w:r w:rsidRPr="008B6BC0">
              <w:rPr>
                <w:rFonts w:ascii="Times New Roman" w:hAnsi="Times New Roman" w:cs="Times New Roman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таблетки кишечнорастворимые, </w:t>
            </w:r>
            <w:r w:rsidRPr="008B6BC0">
              <w:rPr>
                <w:rFonts w:ascii="Times New Roman" w:hAnsi="Times New Roman" w:cs="Times New Roman"/>
              </w:rPr>
              <w:lastRenderedPageBreak/>
              <w:t>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мягкие;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капсулы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3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защечные;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препараты для уничтожения эктопаразитов (в т.ч. </w:t>
            </w:r>
            <w:r w:rsidRPr="008B6BC0">
              <w:rPr>
                <w:rFonts w:ascii="Times New Roman" w:hAnsi="Times New Roman" w:cs="Times New Roman"/>
              </w:rPr>
              <w:lastRenderedPageBreak/>
              <w:t>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назальный;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порошок для ингаляций </w:t>
            </w:r>
            <w:r w:rsidRPr="008B6BC0">
              <w:rPr>
                <w:rFonts w:ascii="Times New Roman" w:hAnsi="Times New Roman" w:cs="Times New Roman"/>
              </w:rPr>
              <w:lastRenderedPageBreak/>
              <w:t>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6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назальные;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8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59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пастилки;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(в ред. </w:t>
            </w:r>
            <w:hyperlink r:id="rId60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3073-р)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3" name="Рисунок 1" descr="base_3285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BC0">
              <w:rPr>
                <w:rFonts w:ascii="Times New Roman" w:hAnsi="Times New Roman" w:cs="Times New Roman"/>
              </w:rPr>
              <w:t>-</w:t>
            </w:r>
            <w:proofErr w:type="gramEnd"/>
            <w:r w:rsidRPr="008B6BC0">
              <w:rPr>
                <w:rFonts w:ascii="Times New Roman" w:hAnsi="Times New Roman" w:cs="Times New Roman"/>
              </w:rPr>
              <w:t>железа (III) оксигидроксида, сахарозы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рентгеноконтрастные средства, кроме </w:t>
            </w:r>
            <w:proofErr w:type="gramStart"/>
            <w:r w:rsidRPr="008B6BC0">
              <w:rPr>
                <w:rFonts w:ascii="Times New Roman" w:hAnsi="Times New Roman" w:cs="Times New Roman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</w:t>
            </w:r>
            <w:r w:rsidRPr="008B6BC0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41E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1E" w:rsidRPr="008B6BC0" w:rsidRDefault="00C6441E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41E" w:rsidRPr="008B6BC0" w:rsidRDefault="00C6441E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C6441E" w:rsidRPr="008B6BC0" w:rsidRDefault="00C6441E" w:rsidP="00C6441E">
      <w:pPr>
        <w:pStyle w:val="ConsPlusNormal"/>
        <w:jc w:val="both"/>
        <w:rPr>
          <w:rFonts w:ascii="Times New Roman" w:hAnsi="Times New Roman" w:cs="Times New Roman"/>
        </w:rPr>
      </w:pPr>
    </w:p>
    <w:p w:rsidR="00C6441E" w:rsidRPr="008B6BC0" w:rsidRDefault="00C6441E" w:rsidP="00C6441E">
      <w:pPr>
        <w:pStyle w:val="ConsPlusNormal"/>
        <w:jc w:val="both"/>
        <w:rPr>
          <w:rFonts w:ascii="Times New Roman" w:hAnsi="Times New Roman" w:cs="Times New Roman"/>
        </w:rPr>
      </w:pPr>
    </w:p>
    <w:sectPr w:rsidR="00C6441E" w:rsidRPr="008B6BC0" w:rsidSect="002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46AF"/>
    <w:rsid w:val="00107B82"/>
    <w:rsid w:val="00124507"/>
    <w:rsid w:val="00151500"/>
    <w:rsid w:val="001C46AF"/>
    <w:rsid w:val="00250502"/>
    <w:rsid w:val="00534B60"/>
    <w:rsid w:val="00600D9A"/>
    <w:rsid w:val="00C6441E"/>
    <w:rsid w:val="00CD3344"/>
    <w:rsid w:val="00ED66E5"/>
    <w:rsid w:val="00F3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02"/>
  </w:style>
  <w:style w:type="paragraph" w:styleId="2">
    <w:name w:val="heading 2"/>
    <w:basedOn w:val="a"/>
    <w:link w:val="20"/>
    <w:uiPriority w:val="9"/>
    <w:qFormat/>
    <w:rsid w:val="001C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8936F05ADD878F85E7A52A19602A819A876E46BCC30255039AC64E92C69FCA5EC3DA01D9E097EB2187AA398A1D40255AE3958BC35773CxF32C" TargetMode="External"/><Relationship Id="rId18" Type="http://schemas.openxmlformats.org/officeDocument/2006/relationships/hyperlink" Target="consultantplus://offline/ref=6DE8936F05ADD878F85E7A52A19602A819A876E46BCC30255039AC64E92C69FCA5EC3DA01D9E097BB3187AA398A1D40255AE3958BC35773CxF32C" TargetMode="External"/><Relationship Id="rId26" Type="http://schemas.openxmlformats.org/officeDocument/2006/relationships/hyperlink" Target="consultantplus://offline/ref=6DE8936F05ADD878F85E7A52A19602A819A876E46BCC30255039AC64E92C69FCA5EC3DA01D9E0879BD187AA398A1D40255AE3958BC35773CxF32C" TargetMode="External"/><Relationship Id="rId39" Type="http://schemas.openxmlformats.org/officeDocument/2006/relationships/hyperlink" Target="consultantplus://offline/ref=2DD355DA48A417295845633DCB5D69C7CD253FE1FFA58F9E180F27951DFF144B17BF455786D3A87C02D1D04FF86FBA554CFC83185FA0E2A4yC3AC" TargetMode="External"/><Relationship Id="rId21" Type="http://schemas.openxmlformats.org/officeDocument/2006/relationships/hyperlink" Target="consultantplus://offline/ref=6DE8936F05ADD878F85E7A52A19602A819A876E46BCC30255039AC64E92C69FCA5EC3DA01D9E087DB2187AA398A1D40255AE3958BC35773CxF32C" TargetMode="External"/><Relationship Id="rId34" Type="http://schemas.openxmlformats.org/officeDocument/2006/relationships/hyperlink" Target="consultantplus://offline/ref=2DD355DA48A417295845633DCB5D69C7CD253FE1FFA58F9E180F27951DFF144B17BF455786D3AE7A05D1D04FF86FBA554CFC83185FA0E2A4yC3AC" TargetMode="External"/><Relationship Id="rId42" Type="http://schemas.openxmlformats.org/officeDocument/2006/relationships/hyperlink" Target="consultantplus://offline/ref=2DD355DA48A417295845633DCB5D69C7CD253FE1FFA58F9E180F27951DFF144B17BF455786D3A87A06D1D04FF86FBA554CFC83185FA0E2A4yC3AC" TargetMode="External"/><Relationship Id="rId47" Type="http://schemas.openxmlformats.org/officeDocument/2006/relationships/hyperlink" Target="consultantplus://offline/ref=2DD355DA48A417295845633DCB5D69C7CD253FE1FFA58F9E180F27951DFF144B17BF455786D3A97B06D1D04FF86FBA554CFC83185FA0E2A4yC3AC" TargetMode="External"/><Relationship Id="rId50" Type="http://schemas.openxmlformats.org/officeDocument/2006/relationships/hyperlink" Target="consultantplus://offline/ref=2DD355DA48A417295845633DCB5D69C7CD253FE1FFA58F9E180F27951DFF144B17BF455786D3A97A0FD1D04FF86FBA554CFC83185FA0E2A4yC3AC" TargetMode="External"/><Relationship Id="rId55" Type="http://schemas.openxmlformats.org/officeDocument/2006/relationships/hyperlink" Target="consultantplus://offline/ref=2DD355DA48A417295845633DCB5D69C7CD253FE1FFA58F9E180F27951DFF144B17BF455786D3AA7E03D1D04FF86FBA554CFC83185FA0E2A4yC3A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DE8936F05ADD878F85E7A52A19602A819A87BE26DCC30255039AC64E92C69FCA5EC3DA01D9E097CBD187AA398A1D40255AE3958BC35773CxF3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8936F05ADD878F85E7A52A19602A819A876E46BCC30255039AC64E92C69FCA5EC3DA01D9E0979B3187AA398A1D40255AE3958BC35773CxF32C" TargetMode="External"/><Relationship Id="rId20" Type="http://schemas.openxmlformats.org/officeDocument/2006/relationships/hyperlink" Target="consultantplus://offline/ref=6DE8936F05ADD878F85E7A52A19602A819A876E46BCC30255039AC64E92C69FCA5EC3DA01D9E087CBD187AA398A1D40255AE3958BC35773CxF32C" TargetMode="External"/><Relationship Id="rId29" Type="http://schemas.openxmlformats.org/officeDocument/2006/relationships/hyperlink" Target="consultantplus://offline/ref=6DE8936F05ADD878F85E7A52A19602A819A876E46BCC30255039AC64E92C69FCA5EC3DA01D9E0874BC187AA398A1D40255AE3958BC35773CxF32C" TargetMode="External"/><Relationship Id="rId41" Type="http://schemas.openxmlformats.org/officeDocument/2006/relationships/hyperlink" Target="consultantplus://offline/ref=2DD355DA48A417295845633DCB5D69C7CD253FE1FFA58F9E180F27951DFF144B17BF455786D3A87803D1D04FF86FBA554CFC83185FA0E2A4yC3AC" TargetMode="External"/><Relationship Id="rId54" Type="http://schemas.openxmlformats.org/officeDocument/2006/relationships/hyperlink" Target="consultantplus://offline/ref=2DD355DA48A417295845633DCB5D69C7CD253FE1FFA58F9E180F27951DFF144B17BF455786D3AA7C02D1D04FF86FBA554CFC83185FA0E2A4yC3A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936F05ADD878F85E7A52A19602A819A876E46BCC30255039AC64E92C69FCA5EC3DA01D9E097CB9187AA398A1D40255AE3958BC35773CxF32C" TargetMode="External"/><Relationship Id="rId11" Type="http://schemas.openxmlformats.org/officeDocument/2006/relationships/hyperlink" Target="consultantplus://offline/ref=6DE8936F05ADD878F85E7A52A19602A819A876E46BCC30255039AC64E92C69FCA5EC3DA01D9E097DBC187AA398A1D40255AE3958BC35773CxF32C" TargetMode="External"/><Relationship Id="rId24" Type="http://schemas.openxmlformats.org/officeDocument/2006/relationships/hyperlink" Target="consultantplus://offline/ref=6DE8936F05ADD878F85E7A52A19602A819A876E46BCC30255039AC64E92C69FCA5EC3DA01D9E0878B9187AA398A1D40255AE3958BC35773CxF32C" TargetMode="External"/><Relationship Id="rId32" Type="http://schemas.openxmlformats.org/officeDocument/2006/relationships/hyperlink" Target="consultantplus://offline/ref=2DD355DA48A417295845633DCB5D69C7CD253FE1FFA58F9E180F27951DFF144B17BF455786D3AE7E0FD1D04FF86FBA554CFC83185FA0E2A4yC3AC" TargetMode="External"/><Relationship Id="rId37" Type="http://schemas.openxmlformats.org/officeDocument/2006/relationships/hyperlink" Target="consultantplus://offline/ref=2DD355DA48A417295845633DCB5D69C7CD253FE1FFA58F9E180F27951DFF144B17BF455786D3AF7D01D1D04FF86FBA554CFC83185FA0E2A4yC3AC" TargetMode="External"/><Relationship Id="rId40" Type="http://schemas.openxmlformats.org/officeDocument/2006/relationships/hyperlink" Target="consultantplus://offline/ref=2DD355DA48A417295845633DCB5D69C7CD253FE1FFA58F9E180F27951DFF144B17BF455786D3A87902D1D04FF86FBA554CFC83185FA0E2A4yC3AC" TargetMode="External"/><Relationship Id="rId45" Type="http://schemas.openxmlformats.org/officeDocument/2006/relationships/hyperlink" Target="consultantplus://offline/ref=2DD355DA48A417295845633DCB5D69C7CD253FE1FFA58F9E180F27951DFF144B17BF455786D3A97901D1D04FF86FBA554CFC83185FA0E2A4yC3AC" TargetMode="External"/><Relationship Id="rId53" Type="http://schemas.openxmlformats.org/officeDocument/2006/relationships/hyperlink" Target="consultantplus://offline/ref=2DD355DA48A417295845633DCB5D69C7CD253FE1FFA58F9E180F27951DFF144B17BF455786D3AA7D00D1D04FF86FBA554CFC83185FA0E2A4yC3AC" TargetMode="External"/><Relationship Id="rId58" Type="http://schemas.openxmlformats.org/officeDocument/2006/relationships/hyperlink" Target="consultantplus://offline/ref=2DD355DA48A417295845633DCB5D69C7CD253FE1FFA58F9E180F27951DFF144B17BF455786D3AA7B0ED1D04FF86FBA554CFC83185FA0E2A4yC3AC" TargetMode="External"/><Relationship Id="rId5" Type="http://schemas.openxmlformats.org/officeDocument/2006/relationships/hyperlink" Target="consultantplus://offline/ref=6DE8936F05ADD878F85E7A52A19602A819A87BE26DCC30255039AC64E92C69FCA5EC3DA01D9E097CB9187AA398A1D40255AE3958BC35773CxF32C" TargetMode="External"/><Relationship Id="rId15" Type="http://schemas.openxmlformats.org/officeDocument/2006/relationships/hyperlink" Target="consultantplus://offline/ref=6DE8936F05ADD878F85E7A52A19602A819A876E46BCC30255039AC64E92C69FCA5EC3DA01D9E0979BB187AA398A1D40255AE3958BC35773CxF32C" TargetMode="External"/><Relationship Id="rId23" Type="http://schemas.openxmlformats.org/officeDocument/2006/relationships/hyperlink" Target="consultantplus://offline/ref=6DE8936F05ADD878F85E7A52A19602A819A876E46BCC30255039AC64E92C69FCA5EC3DA01D9E087FBC187AA398A1D40255AE3958BC35773CxF32C" TargetMode="External"/><Relationship Id="rId28" Type="http://schemas.openxmlformats.org/officeDocument/2006/relationships/hyperlink" Target="consultantplus://offline/ref=6DE8936F05ADD878F85E7A52A19602A819A876E46BCC30255039AC64E92C69FCA5EC3DA01D9E087BBD187AA398A1D40255AE3958BC35773CxF32C" TargetMode="External"/><Relationship Id="rId36" Type="http://schemas.openxmlformats.org/officeDocument/2006/relationships/hyperlink" Target="consultantplus://offline/ref=2DD355DA48A417295845633DCB5D69C7CD253FE1FFA58F9E180F27951DFF144B17BF455786D3AE7402D1D04FF86FBA554CFC83185FA0E2A4yC3AC" TargetMode="External"/><Relationship Id="rId49" Type="http://schemas.openxmlformats.org/officeDocument/2006/relationships/hyperlink" Target="consultantplus://offline/ref=2DD355DA48A417295845633DCB5D69C7CD253FE1FFA58F9E180F27951DFF144B17BF455786D3A97A02D1D04FF86FBA554CFC83185FA0E2A4yC3AC" TargetMode="External"/><Relationship Id="rId57" Type="http://schemas.openxmlformats.org/officeDocument/2006/relationships/hyperlink" Target="consultantplus://offline/ref=2DD355DA48A417295845633DCB5D69C7CD253FE1FFA58F9E180F27951DFF144B17BF455786D3AA7B07D1D04FF86FBA554CFC83185FA0E2A4yC3AC" TargetMode="External"/><Relationship Id="rId61" Type="http://schemas.openxmlformats.org/officeDocument/2006/relationships/image" Target="media/image1.wmf"/><Relationship Id="rId10" Type="http://schemas.openxmlformats.org/officeDocument/2006/relationships/hyperlink" Target="consultantplus://offline/ref=6DE8936F05ADD878F85E7A52A19602A819A876E46BCC30255039AC64E92C69FCA5EC3DA01D9E097CB3187AA398A1D40255AE3958BC35773CxF32C" TargetMode="External"/><Relationship Id="rId19" Type="http://schemas.openxmlformats.org/officeDocument/2006/relationships/hyperlink" Target="consultantplus://offline/ref=6DE8936F05ADD878F85E7A52A19602A819A876E46BCC30255039AC64E92C69FCA5EC3DA01D9E0975BA187AA398A1D40255AE3958BC35773CxF32C" TargetMode="External"/><Relationship Id="rId31" Type="http://schemas.openxmlformats.org/officeDocument/2006/relationships/hyperlink" Target="consultantplus://offline/ref=2DD355DA48A417295845633DCB5D69C7CD253FE1FFA58F9E180F27951DFF144B17BF455786D3AE7F04D1D04FF86FBA554CFC83185FA0E2A4yC3AC" TargetMode="External"/><Relationship Id="rId44" Type="http://schemas.openxmlformats.org/officeDocument/2006/relationships/hyperlink" Target="consultantplus://offline/ref=2DD355DA48A417295845633DCB5D69C7CD253FE1FFA58F9E180F27951DFF144B17BF455786D3A97E00D1D04FF86FBA554CFC83185FA0E2A4yC3AC" TargetMode="External"/><Relationship Id="rId52" Type="http://schemas.openxmlformats.org/officeDocument/2006/relationships/hyperlink" Target="consultantplus://offline/ref=2DD355DA48A417295845633DCB5D69C7CD253FE1FFA58F9E180F27951DFF144B17BF455786D3A97401D1D04FF86FBA554CFC83185FA0E2A4yC3AC" TargetMode="External"/><Relationship Id="rId60" Type="http://schemas.openxmlformats.org/officeDocument/2006/relationships/hyperlink" Target="consultantplus://offline/ref=2DD355DA48A417295845633DCB5D69C7CD253FE1FFA58F9E180F27951DFF144B17BF455786D3AA750FD1D04FF86FBA554CFC83185FA0E2A4yC3AC" TargetMode="External"/><Relationship Id="rId4" Type="http://schemas.openxmlformats.org/officeDocument/2006/relationships/hyperlink" Target="consultantplus://offline/ref=6DE8936F05ADD878F85E7A52A19602A819AB7FE66CC330255039AC64E92C69FCA5EC3DA01D9E097CB9187AA398A1D40255AE3958BC35773CxF32C" TargetMode="External"/><Relationship Id="rId9" Type="http://schemas.openxmlformats.org/officeDocument/2006/relationships/hyperlink" Target="consultantplus://offline/ref=6DE8936F05ADD878F85E7A52A19602A819A876E46BCC30255039AC64E92C69FCA5EC3DA01D9E097CB2187AA398A1D40255AE3958BC35773CxF32C" TargetMode="External"/><Relationship Id="rId14" Type="http://schemas.openxmlformats.org/officeDocument/2006/relationships/hyperlink" Target="consultantplus://offline/ref=6DE8936F05ADD878F85E7A52A19602A819A876E46BCC30255039AC64E92C69FCA5EC3DA01D9E0978BF187AA398A1D40255AE3958BC35773CxF32C" TargetMode="External"/><Relationship Id="rId22" Type="http://schemas.openxmlformats.org/officeDocument/2006/relationships/hyperlink" Target="consultantplus://offline/ref=6DE8936F05ADD878F85E7A52A19602A819A876E46BCC30255039AC64E92C69FCA5EC3DA01D9E087EBD187AA398A1D40255AE3958BC35773CxF32C" TargetMode="External"/><Relationship Id="rId27" Type="http://schemas.openxmlformats.org/officeDocument/2006/relationships/hyperlink" Target="consultantplus://offline/ref=6DE8936F05ADD878F85E7A52A19602A819A876E46BCC30255039AC64E92C69FCA5EC3DA01D9E087BB8187AA398A1D40255AE3958BC35773CxF32C" TargetMode="External"/><Relationship Id="rId30" Type="http://schemas.openxmlformats.org/officeDocument/2006/relationships/hyperlink" Target="consultantplus://offline/ref=2DD355DA48A417295845633DCB5D69C7CD253FE1FFA58F9E180F27951DFF144B17BF455786D3AD7401D1D04FF86FBA554CFC83185FA0E2A4yC3AC" TargetMode="External"/><Relationship Id="rId35" Type="http://schemas.openxmlformats.org/officeDocument/2006/relationships/hyperlink" Target="consultantplus://offline/ref=2DD355DA48A417295845633DCB5D69C7CD253FE1FFA58F9E180F27951DFF144B17BF455786D3AE7506D1D04FF86FBA554CFC83185FA0E2A4yC3AC" TargetMode="External"/><Relationship Id="rId43" Type="http://schemas.openxmlformats.org/officeDocument/2006/relationships/hyperlink" Target="consultantplus://offline/ref=2DD355DA48A417295845633DCB5D69C7CD253FE1FFA58F9E180F27951DFF144B17BF455786D3A97C07D1D04FF86FBA554CFC83185FA0E2A4yC3AC" TargetMode="External"/><Relationship Id="rId48" Type="http://schemas.openxmlformats.org/officeDocument/2006/relationships/hyperlink" Target="consultantplus://offline/ref=2DD355DA48A417295845633DCB5D69C7CD253FE1FFA58F9E180F27951DFF144B17BF455786D3A97B0FD1D04FF86FBA554CFC83185FA0E2A4yC3AC" TargetMode="External"/><Relationship Id="rId56" Type="http://schemas.openxmlformats.org/officeDocument/2006/relationships/hyperlink" Target="consultantplus://offline/ref=2DD355DA48A417295845633DCB5D69C7CD253FE1FFA58F9E180F27951DFF144B17BF455786D3AA7900D1D04FF86FBA554CFC83185FA0E2A4yC3AC" TargetMode="External"/><Relationship Id="rId8" Type="http://schemas.openxmlformats.org/officeDocument/2006/relationships/hyperlink" Target="consultantplus://offline/ref=6DE8936F05ADD878F85E7A52A19602A819A87BE26DCC30255039AC64E92C69FCA5EC3DA01D9E097CB2187AA398A1D40255AE3958BC35773CxF32C" TargetMode="External"/><Relationship Id="rId51" Type="http://schemas.openxmlformats.org/officeDocument/2006/relationships/hyperlink" Target="consultantplus://offline/ref=2DD355DA48A417295845633DCB5D69C7CD253FE1FFA58F9E180F27951DFF144B17BF455786D3A97500D1D04FF86FBA554CFC83185FA0E2A4yC3A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8936F05ADD878F85E7A52A19602A819A876E46BCC30255039AC64E92C69FCA5EC3DA01D9E097EB9187AA398A1D40255AE3958BC35773CxF32C" TargetMode="External"/><Relationship Id="rId17" Type="http://schemas.openxmlformats.org/officeDocument/2006/relationships/hyperlink" Target="consultantplus://offline/ref=6DE8936F05ADD878F85E7A52A19602A819A876E46BCC30255039AC64E92C69FCA5EC3DA01D9E097AB2187AA398A1D40255AE3958BC35773CxF32C" TargetMode="External"/><Relationship Id="rId25" Type="http://schemas.openxmlformats.org/officeDocument/2006/relationships/hyperlink" Target="consultantplus://offline/ref=6DE8936F05ADD878F85E7A52A19602A819A876E46BCC30255039AC64E92C69FCA5EC3DA01D9E0878B2187AA398A1D40255AE3958BC35773CxF32C" TargetMode="External"/><Relationship Id="rId33" Type="http://schemas.openxmlformats.org/officeDocument/2006/relationships/hyperlink" Target="consultantplus://offline/ref=2DD355DA48A417295845633DCB5D69C7CD253FE1FFA58F9E180F27951DFF144B17BF455786D3AE7805D1D04FF86FBA554CFC83185FA0E2A4yC3AC" TargetMode="External"/><Relationship Id="rId38" Type="http://schemas.openxmlformats.org/officeDocument/2006/relationships/hyperlink" Target="consultantplus://offline/ref=2DD355DA48A417295845633DCB5D69C7CD253FE1FFA58F9E180F27951DFF144B17BF455786D3AF7806D1D04FF86FBA554CFC83185FA0E2A4yC3AC" TargetMode="External"/><Relationship Id="rId46" Type="http://schemas.openxmlformats.org/officeDocument/2006/relationships/hyperlink" Target="consultantplus://offline/ref=2DD355DA48A417295845633DCB5D69C7CD253FE1FFA58F9E180F27951DFF144B17BF455786D3A97803D1D04FF86FBA554CFC83185FA0E2A4yC3AC" TargetMode="External"/><Relationship Id="rId59" Type="http://schemas.openxmlformats.org/officeDocument/2006/relationships/hyperlink" Target="consultantplus://offline/ref=2DD355DA48A417295845633DCB5D69C7CD253FE1FFA58F9E180F27951DFF144B17BF455786D3AA7A0ED1D04FF86FBA554CFC83185FA0E2A4yC3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79</Pages>
  <Words>16317</Words>
  <Characters>93013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8</cp:revision>
  <dcterms:created xsi:type="dcterms:W3CDTF">2020-01-20T09:51:00Z</dcterms:created>
  <dcterms:modified xsi:type="dcterms:W3CDTF">2021-02-10T05:07:00Z</dcterms:modified>
</cp:coreProperties>
</file>