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2" w:rsidRDefault="00370A65">
      <w:pPr>
        <w:pStyle w:val="2"/>
      </w:pPr>
      <w:r>
        <w:t xml:space="preserve">ГАУЗ </w:t>
      </w:r>
      <w:r w:rsidR="001356B6">
        <w:t>АСГБ</w:t>
      </w:r>
    </w:p>
    <w:p w:rsidR="00A01FF5" w:rsidRDefault="00B477E2">
      <w:pPr>
        <w:pStyle w:val="2"/>
      </w:pPr>
      <w:r>
        <w:t>Благодарность за хорошую работу</w:t>
      </w:r>
    </w:p>
    <w:p w:rsidR="00A01FF5" w:rsidRDefault="00B477E2">
      <w:pPr>
        <w:spacing w:after="240"/>
      </w:pPr>
      <w:r>
        <w:t xml:space="preserve">Заполните таблицу и отправьте ее по адресу </w:t>
      </w:r>
      <w:proofErr w:type="spellStart"/>
      <w:r w:rsidR="00170D12">
        <w:rPr>
          <w:b/>
          <w:color w:val="548DD4" w:themeColor="text2" w:themeTint="99"/>
          <w:u w:val="single"/>
          <w:lang w:val="en-US"/>
        </w:rPr>
        <w:t>asuzo</w:t>
      </w:r>
      <w:proofErr w:type="spellEnd"/>
      <w:r w:rsidR="00170D12">
        <w:rPr>
          <w:b/>
          <w:color w:val="548DD4" w:themeColor="text2" w:themeTint="99"/>
          <w:u w:val="single"/>
        </w:rPr>
        <w:t>@</w:t>
      </w:r>
      <w:proofErr w:type="spellStart"/>
      <w:r w:rsidR="00170D12">
        <w:rPr>
          <w:b/>
          <w:color w:val="548DD4" w:themeColor="text2" w:themeTint="99"/>
          <w:u w:val="single"/>
          <w:lang w:val="en-US"/>
        </w:rPr>
        <w:t>yandex</w:t>
      </w:r>
      <w:proofErr w:type="spellEnd"/>
      <w:r w:rsidR="00170D12">
        <w:rPr>
          <w:b/>
          <w:color w:val="548DD4" w:themeColor="text2" w:themeTint="99"/>
          <w:u w:val="single"/>
        </w:rPr>
        <w:t>.</w:t>
      </w:r>
      <w:proofErr w:type="spellStart"/>
      <w:r w:rsidR="00170D12">
        <w:rPr>
          <w:b/>
          <w:color w:val="548DD4" w:themeColor="text2" w:themeTint="99"/>
          <w:u w:val="single"/>
          <w:lang w:val="en-US"/>
        </w:rPr>
        <w:t>ru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595"/>
        <w:gridCol w:w="4595"/>
      </w:tblGrid>
      <w:tr w:rsidR="00A01FF5">
        <w:tc>
          <w:tcPr>
            <w:tcW w:w="4595" w:type="dxa"/>
            <w:shd w:val="clear" w:color="auto" w:fill="FFFFFF"/>
          </w:tcPr>
          <w:p w:rsidR="00A01FF5" w:rsidRDefault="00B477E2">
            <w:r>
              <w:t>Ваши фамилия, имя, отчество</w:t>
            </w:r>
          </w:p>
        </w:tc>
        <w:tc>
          <w:tcPr>
            <w:tcW w:w="4595" w:type="dxa"/>
            <w:shd w:val="clear" w:color="auto" w:fill="FFFFFF"/>
          </w:tcPr>
          <w:p w:rsidR="00A01FF5" w:rsidRDefault="00A01FF5"/>
        </w:tc>
      </w:tr>
      <w:tr w:rsidR="00A01FF5">
        <w:tc>
          <w:tcPr>
            <w:tcW w:w="4595" w:type="dxa"/>
            <w:shd w:val="clear" w:color="auto" w:fill="FFFFFF"/>
          </w:tcPr>
          <w:p w:rsidR="00A01FF5" w:rsidRDefault="00B477E2">
            <w:r>
              <w:t>Домашний адрес</w:t>
            </w:r>
          </w:p>
        </w:tc>
        <w:tc>
          <w:tcPr>
            <w:tcW w:w="4595" w:type="dxa"/>
            <w:shd w:val="clear" w:color="auto" w:fill="FFFFFF"/>
          </w:tcPr>
          <w:p w:rsidR="00A01FF5" w:rsidRDefault="00A01FF5"/>
        </w:tc>
      </w:tr>
      <w:tr w:rsidR="00A01FF5">
        <w:tc>
          <w:tcPr>
            <w:tcW w:w="4595" w:type="dxa"/>
            <w:shd w:val="clear" w:color="auto" w:fill="FFFFFF"/>
          </w:tcPr>
          <w:p w:rsidR="00A01FF5" w:rsidRDefault="00B477E2">
            <w:r>
              <w:t>Контактный телефон</w:t>
            </w:r>
          </w:p>
        </w:tc>
        <w:tc>
          <w:tcPr>
            <w:tcW w:w="4595" w:type="dxa"/>
            <w:shd w:val="clear" w:color="auto" w:fill="FFFFFF"/>
          </w:tcPr>
          <w:p w:rsidR="00A01FF5" w:rsidRDefault="00A01FF5"/>
        </w:tc>
      </w:tr>
      <w:tr w:rsidR="00A01FF5">
        <w:tc>
          <w:tcPr>
            <w:tcW w:w="4595" w:type="dxa"/>
            <w:shd w:val="clear" w:color="auto" w:fill="FFFFFF"/>
          </w:tcPr>
          <w:p w:rsidR="00A01FF5" w:rsidRDefault="00B477E2">
            <w:r>
              <w:t>Электронный адрес для обратной связи</w:t>
            </w:r>
          </w:p>
        </w:tc>
        <w:tc>
          <w:tcPr>
            <w:tcW w:w="4595" w:type="dxa"/>
            <w:shd w:val="clear" w:color="auto" w:fill="FFFFFF"/>
          </w:tcPr>
          <w:p w:rsidR="00A01FF5" w:rsidRDefault="00A01FF5"/>
        </w:tc>
      </w:tr>
      <w:tr w:rsidR="00A01FF5">
        <w:tc>
          <w:tcPr>
            <w:tcW w:w="4595" w:type="dxa"/>
            <w:shd w:val="clear" w:color="auto" w:fill="FFFFFF"/>
          </w:tcPr>
          <w:p w:rsidR="00A01FF5" w:rsidRDefault="00B477E2" w:rsidP="005A51B2">
            <w:r>
              <w:t xml:space="preserve">Хочется отметить хорошую работу медицинского персонала в лечебном учреждении (наименование </w:t>
            </w:r>
            <w:r w:rsidR="00370A65">
              <w:t xml:space="preserve">подразделения </w:t>
            </w:r>
            <w:r w:rsidR="00370A65" w:rsidRPr="00370A65">
              <w:t>ГАУЗ АСГБ</w:t>
            </w:r>
            <w:r w:rsidR="005A51B2">
              <w:t xml:space="preserve"> </w:t>
            </w:r>
            <w:r>
              <w:t xml:space="preserve"> и</w:t>
            </w:r>
            <w:r w:rsidR="005A51B2">
              <w:t xml:space="preserve">ли </w:t>
            </w:r>
            <w:r>
              <w:t xml:space="preserve"> отделения стационара)</w:t>
            </w:r>
          </w:p>
        </w:tc>
        <w:tc>
          <w:tcPr>
            <w:tcW w:w="4595" w:type="dxa"/>
            <w:shd w:val="clear" w:color="auto" w:fill="FFFFFF"/>
          </w:tcPr>
          <w:p w:rsidR="00A01FF5" w:rsidRDefault="00A01FF5"/>
        </w:tc>
      </w:tr>
      <w:tr w:rsidR="00A01FF5">
        <w:tc>
          <w:tcPr>
            <w:tcW w:w="4595" w:type="dxa"/>
            <w:shd w:val="clear" w:color="auto" w:fill="FFFFFF"/>
          </w:tcPr>
          <w:p w:rsidR="00A01FF5" w:rsidRDefault="00B477E2">
            <w:r>
              <w:t>Фамилия, имя, отчество медицинского персонала, должность</w:t>
            </w:r>
          </w:p>
        </w:tc>
        <w:tc>
          <w:tcPr>
            <w:tcW w:w="4595" w:type="dxa"/>
            <w:shd w:val="clear" w:color="auto" w:fill="FFFFFF"/>
          </w:tcPr>
          <w:p w:rsidR="00A01FF5" w:rsidRDefault="00A01FF5"/>
        </w:tc>
      </w:tr>
      <w:tr w:rsidR="00A01FF5">
        <w:tc>
          <w:tcPr>
            <w:tcW w:w="4595" w:type="dxa"/>
            <w:shd w:val="clear" w:color="auto" w:fill="FFFFFF"/>
          </w:tcPr>
          <w:p w:rsidR="00A01FF5" w:rsidRDefault="00B477E2" w:rsidP="00B477E2">
            <w:r>
              <w:t>Слова благодарности (будут переданы работнику)</w:t>
            </w:r>
          </w:p>
        </w:tc>
        <w:tc>
          <w:tcPr>
            <w:tcW w:w="4595" w:type="dxa"/>
            <w:shd w:val="clear" w:color="auto" w:fill="FFFFFF"/>
          </w:tcPr>
          <w:p w:rsidR="00A01FF5" w:rsidRDefault="00A01FF5"/>
        </w:tc>
      </w:tr>
    </w:tbl>
    <w:p w:rsidR="00A01FF5" w:rsidRDefault="00A01FF5">
      <w:pPr>
        <w:spacing w:after="240"/>
      </w:pPr>
    </w:p>
    <w:sectPr w:rsidR="00A01FF5" w:rsidSect="00A01FF5">
      <w:pgSz w:w="11906" w:h="16838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7E2"/>
    <w:rsid w:val="00002F75"/>
    <w:rsid w:val="001356B6"/>
    <w:rsid w:val="00170D12"/>
    <w:rsid w:val="00370A65"/>
    <w:rsid w:val="005A51B2"/>
    <w:rsid w:val="00A01FF5"/>
    <w:rsid w:val="00B477E2"/>
    <w:rsid w:val="00D15557"/>
    <w:rsid w:val="00E5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F5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01FF5"/>
    <w:pPr>
      <w:keepNext/>
      <w:spacing w:before="24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A01FF5"/>
    <w:pPr>
      <w:keepNext/>
      <w:spacing w:before="24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Электронная приемная ДОЗН</vt:lpstr>
      </vt:variant>
      <vt:variant>
        <vt:i4>0</vt:i4>
      </vt:variant>
    </vt:vector>
  </HeadingPairs>
  <Company>None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приемная ДОЗН</dc:title>
  <dc:subject/>
  <dc:creator>Maria E. Frid</dc:creator>
  <cp:keywords/>
  <dc:description/>
  <cp:lastModifiedBy>Reizallo</cp:lastModifiedBy>
  <cp:revision>9</cp:revision>
  <dcterms:created xsi:type="dcterms:W3CDTF">2002-09-04T17:10:00Z</dcterms:created>
  <dcterms:modified xsi:type="dcterms:W3CDTF">2021-09-10T04:30:00Z</dcterms:modified>
</cp:coreProperties>
</file>