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widowControl w:val="0"/>
        <w:spacing w:after="0" w:line="228" w:lineRule="auto"/>
        <w:ind w:firstLine="0" w:left="1134" w:right="1416"/>
        <w:jc w:val="center"/>
        <w:rPr>
          <w:rFonts w:ascii="Times New Roman" w:hAnsi="Times New Roman"/>
          <w:b w:val="1"/>
          <w:sz w:val="28"/>
        </w:rPr>
      </w:pPr>
      <w:r>
        <w:rPr>
          <w:rFonts w:ascii="Times New Roman" w:hAnsi="Times New Roman"/>
          <w:b w:val="1"/>
          <w:sz w:val="28"/>
        </w:rPr>
        <w:t>О порядке, об объеме и условиях оказания медиц</w:t>
      </w:r>
      <w:r>
        <w:rPr>
          <w:rFonts w:ascii="Times New Roman" w:hAnsi="Times New Roman"/>
          <w:b w:val="1"/>
          <w:sz w:val="28"/>
        </w:rPr>
        <w:t>инской помощи в соответствии с П</w:t>
      </w:r>
      <w:r>
        <w:rPr>
          <w:rFonts w:ascii="Times New Roman" w:hAnsi="Times New Roman"/>
          <w:b w:val="1"/>
          <w:sz w:val="28"/>
        </w:rPr>
        <w:t>рограммой государственных гарантий бесплатного</w:t>
      </w:r>
      <w:r>
        <w:rPr>
          <w:rFonts w:ascii="Times New Roman" w:hAnsi="Times New Roman"/>
          <w:b w:val="1"/>
          <w:sz w:val="28"/>
        </w:rPr>
        <w:t xml:space="preserve"> оказания медицинской помощи и Т</w:t>
      </w:r>
      <w:r>
        <w:rPr>
          <w:rFonts w:ascii="Times New Roman" w:hAnsi="Times New Roman"/>
          <w:b w:val="1"/>
          <w:sz w:val="28"/>
        </w:rPr>
        <w:t xml:space="preserve">ерриториальной программой государственных гарантий бесплатного оказания гражданам медицинской помощи  </w:t>
      </w:r>
    </w:p>
    <w:p w14:paraId="02000000">
      <w:pPr>
        <w:widowControl w:val="0"/>
        <w:spacing w:after="0" w:line="240" w:lineRule="auto"/>
        <w:ind/>
        <w:jc w:val="center"/>
        <w:rPr>
          <w:rFonts w:ascii="Times New Roman" w:hAnsi="Times New Roman"/>
          <w:sz w:val="28"/>
        </w:rPr>
      </w:pPr>
    </w:p>
    <w:p w14:paraId="03000000">
      <w:pPr>
        <w:widowControl w:val="0"/>
        <w:spacing w:after="0" w:line="228" w:lineRule="auto"/>
        <w:ind w:firstLine="709" w:left="1134" w:right="1416"/>
        <w:jc w:val="center"/>
        <w:rPr>
          <w:rFonts w:ascii="Times New Roman" w:hAnsi="Times New Roman"/>
          <w:sz w:val="28"/>
        </w:rPr>
      </w:pPr>
      <w:r>
        <w:rPr>
          <w:rFonts w:ascii="Times New Roman" w:hAnsi="Times New Roman"/>
          <w:sz w:val="28"/>
        </w:rPr>
        <w:t xml:space="preserve"> </w:t>
      </w:r>
    </w:p>
    <w:p w14:paraId="04000000">
      <w:pPr>
        <w:widowControl w:val="0"/>
        <w:spacing w:after="0" w:line="228" w:lineRule="auto"/>
        <w:ind w:firstLine="709" w:left="0"/>
        <w:jc w:val="both"/>
        <w:rPr>
          <w:rFonts w:ascii="Times New Roman" w:hAnsi="Times New Roman"/>
          <w:sz w:val="28"/>
        </w:rPr>
      </w:pPr>
      <w:r>
        <w:rPr>
          <w:rFonts w:ascii="Times New Roman" w:hAnsi="Times New Roman"/>
          <w:sz w:val="28"/>
        </w:rPr>
        <w:t xml:space="preserve">6.1. Территориальная программа разработана на основе средних нормативов объемов медицинской помощи, установленных Программой </w:t>
      </w:r>
      <w:r>
        <w:rPr>
          <w:rFonts w:ascii="Times New Roman" w:hAnsi="Times New Roman"/>
          <w:sz w:val="28"/>
        </w:rPr>
        <w:t>государственных гарантий, по профилям отделений стационара и врачебным специальностям в амбулаторно-поликлинических учреждениях, а также на основе численности населения, подлежащего ОМС в Кемеровской области – Кузбассе. Объемы бесплатной медицинской помощи определяются с учетом особенностей половозрастного состава, уровня и структуры заболеваемости населения Кемеровской области – Кузбасса, климатогеографических условий региона и транспортной доступности медицинских организаций.</w:t>
      </w:r>
    </w:p>
    <w:p w14:paraId="05000000">
      <w:pPr>
        <w:widowControl w:val="0"/>
        <w:spacing w:after="0" w:line="228" w:lineRule="auto"/>
        <w:ind w:firstLine="709" w:left="0"/>
        <w:jc w:val="both"/>
        <w:rPr>
          <w:rFonts w:ascii="Times New Roman" w:hAnsi="Times New Roman"/>
          <w:sz w:val="28"/>
        </w:rPr>
      </w:pPr>
      <w:r>
        <w:rPr>
          <w:rFonts w:ascii="Times New Roman" w:hAnsi="Times New Roman"/>
          <w:sz w:val="28"/>
        </w:rPr>
        <w:t xml:space="preserve">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w:t>
      </w:r>
      <w:r>
        <w:rPr>
          <w:rFonts w:ascii="Times New Roman" w:hAnsi="Times New Roman"/>
          <w:sz w:val="28"/>
        </w:rPr>
        <w:t>–</w:t>
      </w:r>
      <w:r>
        <w:rPr>
          <w:rFonts w:ascii="Times New Roman" w:hAnsi="Times New Roman"/>
          <w:sz w:val="28"/>
        </w:rPr>
        <w:t xml:space="preserve"> в расчете на 1</w:t>
      </w:r>
      <w:r>
        <w:rPr>
          <w:rFonts w:ascii="Times New Roman" w:hAnsi="Times New Roman"/>
          <w:sz w:val="28"/>
        </w:rPr>
        <w:t xml:space="preserve"> </w:t>
      </w:r>
      <w:r>
        <w:rPr>
          <w:rFonts w:ascii="Times New Roman" w:hAnsi="Times New Roman"/>
          <w:sz w:val="28"/>
        </w:rPr>
        <w:t>застрахованное лицо.</w:t>
      </w:r>
    </w:p>
    <w:p w14:paraId="06000000">
      <w:pPr>
        <w:spacing w:after="0" w:line="240" w:lineRule="auto"/>
        <w:ind w:firstLine="709" w:left="0"/>
        <w:jc w:val="both"/>
        <w:rPr>
          <w:rFonts w:ascii="Times New Roman" w:hAnsi="Times New Roman"/>
          <w:sz w:val="28"/>
        </w:rPr>
      </w:pPr>
      <w:r>
        <w:rPr>
          <w:rFonts w:ascii="Times New Roman" w:hAnsi="Times New Roman"/>
          <w:sz w:val="28"/>
        </w:rPr>
        <w:t>В нормативы объема медицинской помощи за счет бюджетных ассигнований областного бюджета,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14:paraId="07000000">
      <w:pPr>
        <w:widowControl w:val="0"/>
        <w:spacing w:after="0" w:line="228" w:lineRule="auto"/>
        <w:ind w:firstLine="709" w:left="0"/>
        <w:jc w:val="both"/>
        <w:rPr>
          <w:rFonts w:ascii="Times New Roman" w:hAnsi="Times New Roman"/>
          <w:sz w:val="28"/>
        </w:rPr>
      </w:pPr>
      <w:r>
        <w:rPr>
          <w:rFonts w:ascii="Times New Roman" w:hAnsi="Times New Roman"/>
          <w:sz w:val="28"/>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могут устанавливаться объемы медицинской помощи с учетом использования санитарной авиации, телемедицинских </w:t>
      </w:r>
      <w:r>
        <w:rPr>
          <w:rFonts w:ascii="Times New Roman" w:hAnsi="Times New Roman"/>
          <w:sz w:val="28"/>
        </w:rPr>
        <w:fldChar w:fldCharType="begin"/>
      </w:r>
      <w:r>
        <w:rPr>
          <w:rFonts w:ascii="Times New Roman" w:hAnsi="Times New Roman"/>
          <w:sz w:val="28"/>
        </w:rPr>
        <w:instrText>HYPERLINK "consultantplus://offline/ref=74E08BB0187AF8DD25BC845CC5C503AD78C0FCFE34FF5A15C9B8468448257DC392720EE94F1A61639546831D07C93BC0BE65CE43DBF82F5ACFSDJ"</w:instrText>
      </w:r>
      <w:r>
        <w:rPr>
          <w:rFonts w:ascii="Times New Roman" w:hAnsi="Times New Roman"/>
          <w:sz w:val="28"/>
        </w:rPr>
        <w:fldChar w:fldCharType="separate"/>
      </w:r>
      <w:r>
        <w:rPr>
          <w:rFonts w:ascii="Times New Roman" w:hAnsi="Times New Roman"/>
          <w:sz w:val="28"/>
        </w:rPr>
        <w:t>технологий</w:t>
      </w:r>
      <w:r>
        <w:rPr>
          <w:rFonts w:ascii="Times New Roman" w:hAnsi="Times New Roman"/>
          <w:sz w:val="28"/>
        </w:rPr>
        <w:fldChar w:fldCharType="end"/>
      </w:r>
      <w:r>
        <w:rPr>
          <w:rFonts w:ascii="Times New Roman" w:hAnsi="Times New Roman"/>
          <w:sz w:val="28"/>
        </w:rPr>
        <w:t xml:space="preserve"> и передвижных форм оказания медицинской помощи.</w:t>
      </w:r>
    </w:p>
    <w:p w14:paraId="08000000">
      <w:pPr>
        <w:spacing w:after="0" w:line="240" w:lineRule="auto"/>
        <w:ind w:firstLine="709" w:left="0"/>
        <w:jc w:val="both"/>
        <w:rPr>
          <w:rFonts w:ascii="Times New Roman" w:hAnsi="Times New Roman"/>
          <w:sz w:val="28"/>
        </w:rPr>
      </w:pPr>
      <w:r>
        <w:rPr>
          <w:rFonts w:ascii="Times New Roman" w:hAnsi="Times New Roman"/>
          <w:sz w:val="28"/>
        </w:rPr>
        <w:t>Объемы медицинской помощи,</w:t>
      </w:r>
      <w:r>
        <w:rPr>
          <w:rFonts w:ascii="Times New Roman" w:hAnsi="Times New Roman"/>
          <w:spacing w:val="2"/>
          <w:sz w:val="28"/>
          <w:highlight w:val="white"/>
        </w:rPr>
        <w:t xml:space="preserve"> </w:t>
      </w:r>
      <w:r>
        <w:rPr>
          <w:rFonts w:ascii="Times New Roman" w:hAnsi="Times New Roman"/>
          <w:sz w:val="28"/>
        </w:rPr>
        <w:t>утвержденные</w:t>
      </w:r>
      <w:r>
        <w:rPr>
          <w:rFonts w:ascii="Times New Roman" w:hAnsi="Times New Roman"/>
          <w:sz w:val="28"/>
        </w:rPr>
        <w:t xml:space="preserve"> </w:t>
      </w:r>
      <w:r>
        <w:rPr>
          <w:rFonts w:ascii="Times New Roman" w:hAnsi="Times New Roman"/>
          <w:sz w:val="28"/>
        </w:rPr>
        <w:t>т</w:t>
      </w:r>
      <w:r>
        <w:rPr>
          <w:rFonts w:ascii="Times New Roman" w:hAnsi="Times New Roman"/>
          <w:sz w:val="28"/>
        </w:rPr>
        <w:t>ерриториальной программой ОМС,</w:t>
      </w:r>
      <w:r>
        <w:rPr>
          <w:rFonts w:ascii="Times New Roman" w:hAnsi="Times New Roman"/>
          <w:spacing w:val="2"/>
          <w:sz w:val="28"/>
          <w:highlight w:val="white"/>
        </w:rPr>
        <w:t xml:space="preserve"> и их финансовое обеспечение</w:t>
      </w:r>
      <w:r>
        <w:rPr>
          <w:rFonts w:ascii="Times New Roman" w:hAnsi="Times New Roman"/>
          <w:sz w:val="28"/>
        </w:rPr>
        <w:t xml:space="preserve"> распределяются между медицинскими организациями решением комиссии по разработке территориальной программы ОМС. Объемы медицинской помощи, оказанной медицинскими организациями сверх объемов, утвержденных комиссией по разработке территориальной программы ОМС, оплате за счет средств ОМС не подлежат.</w:t>
      </w:r>
    </w:p>
    <w:p w14:paraId="09000000">
      <w:pPr>
        <w:spacing w:after="0" w:line="240" w:lineRule="auto"/>
        <w:ind w:firstLine="709" w:left="0"/>
        <w:jc w:val="both"/>
        <w:rPr>
          <w:rFonts w:ascii="Times New Roman" w:hAnsi="Times New Roman"/>
          <w:sz w:val="28"/>
        </w:rPr>
      </w:pPr>
      <w:r>
        <w:rPr>
          <w:rFonts w:ascii="Times New Roman" w:hAnsi="Times New Roman"/>
          <w:sz w:val="28"/>
        </w:rPr>
        <w:t>Прогнозный объем специализированной, в том числе высокотехнологичной</w:t>
      </w:r>
      <w:r>
        <w:rPr>
          <w:rFonts w:ascii="Times New Roman" w:hAnsi="Times New Roman"/>
          <w:sz w:val="28"/>
        </w:rPr>
        <w:t xml:space="preserve">, </w:t>
      </w:r>
      <w:r>
        <w:rPr>
          <w:rFonts w:ascii="Times New Roman" w:hAnsi="Times New Roman"/>
          <w:sz w:val="28"/>
        </w:rPr>
        <w:t>медицинской помощи в стационарных условиях и в условиях дневного стационара, оказываемой федеральными медицинскими организациями за счет средств бюджета Федерального фонда</w:t>
      </w:r>
      <w:r>
        <w:rPr>
          <w:rFonts w:ascii="Times New Roman" w:hAnsi="Times New Roman"/>
          <w:sz w:val="28"/>
        </w:rPr>
        <w:t xml:space="preserve"> ОМС</w:t>
      </w:r>
      <w:r>
        <w:rPr>
          <w:rFonts w:ascii="Times New Roman" w:hAnsi="Times New Roman"/>
          <w:sz w:val="28"/>
        </w:rPr>
        <w:t>,</w:t>
      </w:r>
      <w:r>
        <w:rPr>
          <w:rFonts w:ascii="Times New Roman" w:hAnsi="Times New Roman"/>
          <w:sz w:val="28"/>
        </w:rPr>
        <w:t xml:space="preserve"> </w:t>
      </w:r>
      <w:r>
        <w:rPr>
          <w:rFonts w:ascii="Times New Roman" w:hAnsi="Times New Roman"/>
          <w:sz w:val="28"/>
        </w:rPr>
        <w:t>на</w:t>
      </w:r>
      <w:r>
        <w:rPr>
          <w:rFonts w:ascii="Times New Roman" w:hAnsi="Times New Roman"/>
          <w:sz w:val="28"/>
        </w:rPr>
        <w:br/>
      </w:r>
      <w:r>
        <w:rPr>
          <w:rFonts w:ascii="Times New Roman" w:hAnsi="Times New Roman"/>
          <w:sz w:val="28"/>
        </w:rPr>
        <w:t>2025</w:t>
      </w:r>
      <w:r>
        <w:rPr>
          <w:rFonts w:ascii="Times New Roman" w:hAnsi="Times New Roman"/>
          <w:sz w:val="28"/>
        </w:rPr>
        <w:t xml:space="preserve"> год составляет:</w:t>
      </w:r>
    </w:p>
    <w:p w14:paraId="0A000000">
      <w:pPr>
        <w:spacing w:after="0" w:line="240" w:lineRule="auto"/>
        <w:ind w:firstLine="709" w:left="0"/>
        <w:jc w:val="both"/>
        <w:rPr>
          <w:rFonts w:ascii="Times New Roman" w:hAnsi="Times New Roman"/>
          <w:sz w:val="28"/>
        </w:rPr>
      </w:pPr>
      <w:r>
        <w:rPr>
          <w:rFonts w:ascii="Times New Roman" w:hAnsi="Times New Roman"/>
          <w:sz w:val="28"/>
        </w:rPr>
        <w:t>в усло</w:t>
      </w:r>
      <w:r>
        <w:rPr>
          <w:rFonts w:ascii="Times New Roman" w:hAnsi="Times New Roman"/>
          <w:sz w:val="28"/>
        </w:rPr>
        <w:t>виях дневного стационара – 1 406</w:t>
      </w:r>
      <w:r>
        <w:rPr>
          <w:rFonts w:ascii="Times New Roman" w:hAnsi="Times New Roman"/>
          <w:sz w:val="28"/>
        </w:rPr>
        <w:t xml:space="preserve"> случаев лечения;</w:t>
      </w:r>
    </w:p>
    <w:p w14:paraId="0B000000">
      <w:pPr>
        <w:spacing w:after="0" w:line="240" w:lineRule="auto"/>
        <w:ind w:firstLine="709" w:left="0"/>
        <w:jc w:val="both"/>
        <w:rPr>
          <w:rFonts w:ascii="Times New Roman" w:hAnsi="Times New Roman"/>
          <w:i w:val="1"/>
          <w:sz w:val="28"/>
        </w:rPr>
      </w:pPr>
      <w:r>
        <w:rPr>
          <w:rFonts w:ascii="Times New Roman" w:hAnsi="Times New Roman"/>
          <w:sz w:val="28"/>
        </w:rPr>
        <w:t xml:space="preserve">в стационарных условиях – </w:t>
      </w:r>
      <w:r>
        <w:rPr>
          <w:rFonts w:ascii="Times New Roman" w:hAnsi="Times New Roman"/>
          <w:sz w:val="28"/>
        </w:rPr>
        <w:t>6 908</w:t>
      </w:r>
      <w:r>
        <w:rPr>
          <w:rFonts w:ascii="Times New Roman" w:hAnsi="Times New Roman"/>
          <w:sz w:val="28"/>
        </w:rPr>
        <w:t xml:space="preserve"> случаев госпитализации.</w:t>
      </w:r>
      <w:r>
        <w:rPr>
          <w:rFonts w:ascii="Times New Roman" w:hAnsi="Times New Roman"/>
          <w:sz w:val="28"/>
        </w:rPr>
        <w:t xml:space="preserve"> </w:t>
      </w:r>
    </w:p>
    <w:p w14:paraId="0C000000">
      <w:pPr>
        <w:spacing w:after="0" w:line="240" w:lineRule="auto"/>
        <w:ind w:firstLine="709" w:left="0"/>
        <w:jc w:val="both"/>
        <w:rPr>
          <w:rFonts w:ascii="Times New Roman" w:hAnsi="Times New Roman"/>
          <w:sz w:val="28"/>
        </w:rPr>
      </w:pPr>
      <w:r>
        <w:rPr>
          <w:rFonts w:ascii="Times New Roman" w:hAnsi="Times New Roman"/>
          <w:sz w:val="28"/>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w:t>
      </w:r>
      <w:r>
        <w:rPr>
          <w:rFonts w:ascii="Times New Roman" w:hAnsi="Times New Roman"/>
          <w:sz w:val="28"/>
        </w:rPr>
        <w:t xml:space="preserve">принятия врачебных решений (медицинских изделий с применением искусственного интеллекта, зарегистрированных в установленном порядке) (при проведении </w:t>
      </w:r>
      <w:r>
        <w:rPr>
          <w:rFonts w:ascii="Times New Roman" w:hAnsi="Times New Roman"/>
          <w:sz w:val="28"/>
        </w:rPr>
        <w:t>маммографии), в соответствии с П</w:t>
      </w:r>
      <w:r>
        <w:rPr>
          <w:rFonts w:ascii="Times New Roman" w:hAnsi="Times New Roman"/>
          <w:sz w:val="28"/>
        </w:rPr>
        <w:t xml:space="preserve">орядком проведения профилактического медицинского осмотра и диспансеризации определенных групп взрослого населения, утвержденным </w:t>
      </w:r>
      <w:r>
        <w:rPr>
          <w:rFonts w:ascii="Times New Roman" w:hAnsi="Times New Roman"/>
          <w:sz w:val="28"/>
        </w:rPr>
        <w:t>приказом</w:t>
      </w:r>
      <w:r>
        <w:rPr>
          <w:rFonts w:ascii="Times New Roman" w:hAnsi="Times New Roman"/>
          <w:sz w:val="28"/>
        </w:rPr>
        <w:t xml:space="preserve"> Министерства здравоохранения Российской Федерации</w:t>
      </w:r>
      <w:r>
        <w:rPr>
          <w:rFonts w:ascii="Times New Roman" w:hAnsi="Times New Roman"/>
          <w:sz w:val="28"/>
        </w:rPr>
        <w:t xml:space="preserve"> </w:t>
      </w:r>
      <w:r>
        <w:rPr>
          <w:rFonts w:ascii="Times New Roman" w:hAnsi="Times New Roman"/>
          <w:sz w:val="28"/>
        </w:rPr>
        <w:t xml:space="preserve">от </w:t>
      </w:r>
      <w:r>
        <w:rPr>
          <w:rFonts w:ascii="Times New Roman" w:hAnsi="Times New Roman"/>
          <w:sz w:val="28"/>
        </w:rPr>
        <w:t xml:space="preserve">27.04.2021 </w:t>
      </w:r>
      <w:r>
        <w:rPr>
          <w:rFonts w:ascii="Times New Roman" w:hAnsi="Times New Roman"/>
          <w:sz w:val="28"/>
        </w:rPr>
        <w:br/>
      </w:r>
      <w:r>
        <w:rPr>
          <w:rFonts w:ascii="Times New Roman" w:hAnsi="Times New Roman"/>
          <w:sz w:val="28"/>
        </w:rPr>
        <w:t xml:space="preserve">№ </w:t>
      </w:r>
      <w:r>
        <w:rPr>
          <w:rFonts w:ascii="Times New Roman" w:hAnsi="Times New Roman"/>
          <w:sz w:val="28"/>
        </w:rPr>
        <w:t xml:space="preserve">404н </w:t>
      </w:r>
      <w:r>
        <w:rPr>
          <w:rFonts w:ascii="Times New Roman" w:hAnsi="Times New Roman"/>
          <w:sz w:val="28"/>
        </w:rPr>
        <w:t>«</w:t>
      </w:r>
      <w:r>
        <w:rPr>
          <w:rFonts w:ascii="Times New Roman" w:hAnsi="Times New Roman"/>
          <w:sz w:val="28"/>
        </w:rPr>
        <w:t>Об утверждении Порядка проведения профилактического медицинского осмотра и диспансеризации определенных групп взрослого населения»</w:t>
      </w:r>
      <w:r>
        <w:rPr>
          <w:rFonts w:ascii="Times New Roman" w:hAnsi="Times New Roman"/>
          <w:sz w:val="28"/>
        </w:rPr>
        <w:t>.</w:t>
      </w:r>
    </w:p>
    <w:p w14:paraId="0D000000">
      <w:pPr>
        <w:spacing w:after="0" w:line="240" w:lineRule="auto"/>
        <w:ind w:firstLine="709" w:left="0"/>
        <w:jc w:val="both"/>
        <w:rPr>
          <w:rFonts w:ascii="Times New Roman" w:hAnsi="Times New Roman"/>
          <w:sz w:val="28"/>
        </w:rPr>
      </w:pPr>
      <w:r>
        <w:rPr>
          <w:rFonts w:ascii="Times New Roman" w:hAnsi="Times New Roman"/>
          <w:sz w:val="28"/>
        </w:rPr>
        <w:t>Нормативы объема медицинской помощи и финансовых</w:t>
      </w:r>
      <w:r>
        <w:rPr>
          <w:rFonts w:ascii="Times New Roman" w:hAnsi="Times New Roman"/>
          <w:sz w:val="28"/>
        </w:rPr>
        <w:t xml:space="preserve"> затрат включают в себя в том числе объем </w:t>
      </w:r>
      <w:r>
        <w:rPr>
          <w:rFonts w:ascii="Times New Roman" w:hAnsi="Times New Roman"/>
          <w:sz w:val="28"/>
        </w:rPr>
        <w:t>диспансеризации (не менее</w:t>
      </w:r>
      <w:r>
        <w:rPr>
          <w:rFonts w:ascii="Times New Roman" w:hAnsi="Times New Roman"/>
          <w:sz w:val="28"/>
        </w:rPr>
        <w:br/>
      </w:r>
      <w:r>
        <w:rPr>
          <w:rFonts w:ascii="Times New Roman" w:hAnsi="Times New Roman"/>
          <w:sz w:val="28"/>
        </w:rPr>
        <w:t>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14:paraId="0E000000">
      <w:pPr>
        <w:spacing w:after="0" w:line="240" w:lineRule="auto"/>
        <w:ind w:firstLine="709" w:left="0"/>
        <w:jc w:val="both"/>
        <w:rPr>
          <w:rFonts w:ascii="Times New Roman" w:hAnsi="Times New Roman"/>
          <w:sz w:val="28"/>
        </w:rPr>
      </w:pPr>
      <w:r>
        <w:rPr>
          <w:rFonts w:ascii="Times New Roman" w:hAnsi="Times New Roman"/>
          <w:sz w:val="28"/>
        </w:rPr>
        <w:t>6.2. Нормативы объема бесплатной медицинской помощи, нормативы финансовых затрат на единицу объема медицинской помощи</w:t>
      </w:r>
      <w:r>
        <w:rPr>
          <w:rFonts w:ascii="Times New Roman" w:hAnsi="Times New Roman"/>
          <w:sz w:val="28"/>
        </w:rPr>
        <w:t>.</w:t>
      </w:r>
    </w:p>
    <w:p w14:paraId="0F000000">
      <w:pPr>
        <w:spacing w:after="0" w:line="240" w:lineRule="auto"/>
        <w:ind w:firstLine="567" w:left="0" w:right="-2"/>
        <w:jc w:val="both"/>
        <w:rPr>
          <w:rFonts w:ascii="Times New Roman" w:hAnsi="Times New Roman"/>
          <w:sz w:val="28"/>
        </w:rPr>
      </w:pPr>
    </w:p>
    <w:p w14:paraId="10000000">
      <w:pPr>
        <w:spacing w:after="0" w:line="240" w:lineRule="auto"/>
        <w:ind w:firstLine="567" w:left="0" w:right="-2"/>
        <w:jc w:val="both"/>
        <w:rPr>
          <w:rFonts w:ascii="Times New Roman" w:hAnsi="Times New Roman"/>
          <w:sz w:val="28"/>
        </w:rPr>
      </w:pPr>
      <w:r>
        <w:rPr>
          <w:rFonts w:ascii="Times New Roman" w:hAnsi="Times New Roman"/>
          <w:sz w:val="28"/>
        </w:rPr>
        <w:br w:type="page"/>
      </w:r>
    </w:p>
    <w:tbl>
      <w:tblPr>
        <w:tblInd w:type="dxa" w:w="-34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851"/>
        <w:gridCol w:w="854"/>
        <w:gridCol w:w="999"/>
        <w:gridCol w:w="998"/>
        <w:gridCol w:w="998"/>
        <w:gridCol w:w="998"/>
        <w:gridCol w:w="999"/>
        <w:gridCol w:w="1008"/>
      </w:tblGrid>
      <w:tr>
        <w:tc>
          <w:tcPr>
            <w:tcW w:type="dxa" w:w="285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00000">
            <w:pPr>
              <w:spacing w:after="0" w:line="240" w:lineRule="auto"/>
              <w:ind/>
              <w:jc w:val="center"/>
              <w:rPr>
                <w:rFonts w:ascii="Times New Roman" w:hAnsi="Times New Roman"/>
                <w:sz w:val="20"/>
              </w:rPr>
            </w:pPr>
          </w:p>
          <w:p w14:paraId="12000000">
            <w:pPr>
              <w:spacing w:after="0" w:line="240" w:lineRule="auto"/>
              <w:ind/>
              <w:jc w:val="center"/>
              <w:rPr>
                <w:rFonts w:ascii="Times New Roman" w:hAnsi="Times New Roman"/>
                <w:sz w:val="20"/>
                <w:vertAlign w:val="superscript"/>
              </w:rPr>
            </w:pPr>
            <w:r>
              <w:rPr>
                <w:rFonts w:ascii="Times New Roman" w:hAnsi="Times New Roman"/>
                <w:sz w:val="20"/>
              </w:rPr>
              <w:t>Виды и условия оказания медицинской помощи</w:t>
            </w:r>
          </w:p>
        </w:tc>
        <w:tc>
          <w:tcPr>
            <w:tcW w:type="dxa" w:w="85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00000">
            <w:pPr>
              <w:spacing w:after="0" w:line="240" w:lineRule="auto"/>
              <w:ind w:firstLine="0" w:left="-108" w:right="-108"/>
              <w:jc w:val="center"/>
              <w:rPr>
                <w:rFonts w:ascii="Times New Roman" w:hAnsi="Times New Roman"/>
                <w:sz w:val="20"/>
              </w:rPr>
            </w:pPr>
            <w:r>
              <w:rPr>
                <w:rFonts w:ascii="Times New Roman" w:hAnsi="Times New Roman"/>
                <w:sz w:val="20"/>
              </w:rPr>
              <w:t xml:space="preserve">Единица измере-ния </w:t>
            </w:r>
            <w:r>
              <w:rPr>
                <w:rFonts w:ascii="Times New Roman" w:hAnsi="Times New Roman"/>
                <w:sz w:val="20"/>
              </w:rPr>
              <w:t>на</w:t>
            </w:r>
          </w:p>
          <w:p w14:paraId="14000000">
            <w:pPr>
              <w:spacing w:after="200" w:line="240" w:lineRule="auto"/>
              <w:ind w:firstLine="0" w:left="-108" w:right="-108"/>
              <w:jc w:val="center"/>
              <w:rPr>
                <w:rFonts w:ascii="Times New Roman" w:hAnsi="Times New Roman"/>
                <w:sz w:val="20"/>
              </w:rPr>
            </w:pPr>
            <w:r>
              <w:rPr>
                <w:rFonts w:ascii="Times New Roman" w:hAnsi="Times New Roman"/>
                <w:sz w:val="20"/>
              </w:rPr>
              <w:t>1 жителя</w:t>
            </w:r>
          </w:p>
        </w:tc>
        <w:tc>
          <w:tcPr>
            <w:tcW w:type="dxa" w:w="1997"/>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00000">
            <w:pPr>
              <w:spacing w:after="0" w:line="240" w:lineRule="auto"/>
              <w:ind/>
              <w:jc w:val="center"/>
              <w:rPr>
                <w:rFonts w:ascii="Times New Roman" w:hAnsi="Times New Roman"/>
                <w:color w:themeColor="text1" w:val="000000"/>
                <w:sz w:val="20"/>
              </w:rPr>
            </w:pPr>
            <w:r>
              <w:rPr>
                <w:rFonts w:ascii="Times New Roman" w:hAnsi="Times New Roman"/>
                <w:color w:themeColor="text1" w:val="000000"/>
                <w:sz w:val="20"/>
              </w:rPr>
              <w:t>2025 год</w:t>
            </w:r>
          </w:p>
        </w:tc>
        <w:tc>
          <w:tcPr>
            <w:tcW w:type="dxa" w:w="1996"/>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00000">
            <w:pPr>
              <w:spacing w:after="0" w:line="240" w:lineRule="auto"/>
              <w:ind/>
              <w:jc w:val="center"/>
              <w:rPr>
                <w:rFonts w:ascii="Times New Roman" w:hAnsi="Times New Roman"/>
                <w:color w:themeColor="text1" w:val="000000"/>
                <w:sz w:val="20"/>
              </w:rPr>
            </w:pPr>
            <w:r>
              <w:rPr>
                <w:rFonts w:ascii="Times New Roman" w:hAnsi="Times New Roman"/>
                <w:color w:themeColor="text1" w:val="000000"/>
                <w:sz w:val="20"/>
              </w:rPr>
              <w:t>2026 год</w:t>
            </w:r>
          </w:p>
        </w:tc>
        <w:tc>
          <w:tcPr>
            <w:tcW w:type="dxa" w:w="2007"/>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00000">
            <w:pPr>
              <w:spacing w:after="0" w:line="240" w:lineRule="auto"/>
              <w:ind/>
              <w:jc w:val="center"/>
              <w:rPr>
                <w:rFonts w:ascii="Times New Roman" w:hAnsi="Times New Roman"/>
                <w:color w:themeColor="text1" w:val="000000"/>
                <w:sz w:val="20"/>
              </w:rPr>
            </w:pPr>
            <w:r>
              <w:rPr>
                <w:rFonts w:ascii="Times New Roman" w:hAnsi="Times New Roman"/>
                <w:color w:themeColor="text1" w:val="000000"/>
                <w:sz w:val="20"/>
              </w:rPr>
              <w:t>2027 год</w:t>
            </w:r>
          </w:p>
        </w:tc>
      </w:tr>
      <w:tr>
        <w:tc>
          <w:tcPr>
            <w:tcW w:type="dxa" w:w="285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85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00000">
            <w:pPr>
              <w:spacing w:after="0" w:line="240" w:lineRule="auto"/>
              <w:ind w:firstLine="0" w:left="-108" w:right="-108"/>
              <w:jc w:val="center"/>
              <w:rPr>
                <w:rFonts w:ascii="Times New Roman" w:hAnsi="Times New Roman"/>
                <w:sz w:val="20"/>
              </w:rPr>
            </w:pPr>
            <w:r>
              <w:rPr>
                <w:rFonts w:ascii="Times New Roman" w:hAnsi="Times New Roman"/>
                <w:sz w:val="20"/>
              </w:rPr>
              <w:t>Нормати-вы</w:t>
            </w:r>
            <w:r>
              <w:rPr>
                <w:rFonts w:ascii="Times New Roman" w:hAnsi="Times New Roman"/>
                <w:sz w:val="20"/>
              </w:rPr>
              <w:t xml:space="preserve"> объема меди-цинской помощи</w:t>
            </w:r>
          </w:p>
        </w:tc>
        <w:tc>
          <w:tcPr>
            <w:tcW w:type="dxa" w:w="9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00000">
            <w:pPr>
              <w:spacing w:after="0" w:line="240" w:lineRule="auto"/>
              <w:ind w:firstLine="0" w:left="-108" w:right="-108"/>
              <w:jc w:val="center"/>
              <w:rPr>
                <w:rFonts w:ascii="Times New Roman" w:hAnsi="Times New Roman"/>
                <w:sz w:val="20"/>
              </w:rPr>
            </w:pPr>
            <w:r>
              <w:rPr>
                <w:rFonts w:ascii="Times New Roman" w:hAnsi="Times New Roman"/>
                <w:sz w:val="20"/>
              </w:rPr>
              <w:t>Нормати-вы</w:t>
            </w:r>
            <w:r>
              <w:rPr>
                <w:rFonts w:ascii="Times New Roman" w:hAnsi="Times New Roman"/>
                <w:sz w:val="20"/>
              </w:rPr>
              <w:t xml:space="preserve"> финан-совых зат-рат на еди-ницу объема медицин-ской помощи, руб.</w:t>
            </w:r>
          </w:p>
        </w:tc>
        <w:tc>
          <w:tcPr>
            <w:tcW w:type="dxa" w:w="9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00000">
            <w:pPr>
              <w:spacing w:after="0" w:line="240" w:lineRule="auto"/>
              <w:ind w:firstLine="0" w:left="-108" w:right="-108"/>
              <w:jc w:val="center"/>
              <w:rPr>
                <w:rFonts w:ascii="Times New Roman" w:hAnsi="Times New Roman"/>
                <w:sz w:val="20"/>
              </w:rPr>
            </w:pPr>
            <w:r>
              <w:rPr>
                <w:rFonts w:ascii="Times New Roman" w:hAnsi="Times New Roman"/>
                <w:sz w:val="20"/>
              </w:rPr>
              <w:t>Нормати-вы</w:t>
            </w:r>
            <w:r>
              <w:rPr>
                <w:rFonts w:ascii="Times New Roman" w:hAnsi="Times New Roman"/>
                <w:sz w:val="20"/>
              </w:rPr>
              <w:t xml:space="preserve"> объема меди-цинской помощи</w:t>
            </w:r>
          </w:p>
        </w:tc>
        <w:tc>
          <w:tcPr>
            <w:tcW w:type="dxa" w:w="9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00000">
            <w:pPr>
              <w:spacing w:after="0" w:line="240" w:lineRule="auto"/>
              <w:ind w:firstLine="0" w:left="-108" w:right="-108"/>
              <w:jc w:val="center"/>
              <w:rPr>
                <w:rFonts w:ascii="Times New Roman" w:hAnsi="Times New Roman"/>
                <w:sz w:val="20"/>
              </w:rPr>
            </w:pPr>
            <w:r>
              <w:rPr>
                <w:rFonts w:ascii="Times New Roman" w:hAnsi="Times New Roman"/>
                <w:sz w:val="20"/>
              </w:rPr>
              <w:t>Нормати-вы</w:t>
            </w:r>
            <w:r>
              <w:rPr>
                <w:rFonts w:ascii="Times New Roman" w:hAnsi="Times New Roman"/>
                <w:sz w:val="20"/>
              </w:rPr>
              <w:t xml:space="preserve"> финан-совых зат-рат на еди-ницу объема медицин-ской помощи, руб.</w:t>
            </w:r>
          </w:p>
        </w:tc>
        <w:tc>
          <w:tcPr>
            <w:tcW w:type="dxa" w:w="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00000">
            <w:pPr>
              <w:spacing w:after="0" w:line="240" w:lineRule="auto"/>
              <w:ind w:firstLine="0" w:left="-108" w:right="-108"/>
              <w:jc w:val="center"/>
              <w:rPr>
                <w:rFonts w:ascii="Times New Roman" w:hAnsi="Times New Roman"/>
                <w:sz w:val="20"/>
              </w:rPr>
            </w:pPr>
            <w:r>
              <w:rPr>
                <w:rFonts w:ascii="Times New Roman" w:hAnsi="Times New Roman"/>
                <w:sz w:val="20"/>
              </w:rPr>
              <w:t>Нормати-вы</w:t>
            </w:r>
            <w:r>
              <w:rPr>
                <w:rFonts w:ascii="Times New Roman" w:hAnsi="Times New Roman"/>
                <w:sz w:val="20"/>
              </w:rPr>
              <w:t xml:space="preserve"> объема меди-цинской помощи</w:t>
            </w:r>
          </w:p>
        </w:tc>
        <w:tc>
          <w:tcPr>
            <w:tcW w:type="dxa" w:w="10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00000">
            <w:pPr>
              <w:spacing w:after="0" w:line="240" w:lineRule="auto"/>
              <w:ind w:firstLine="0" w:left="-108" w:right="-108"/>
              <w:jc w:val="center"/>
              <w:rPr>
                <w:rFonts w:ascii="Times New Roman" w:hAnsi="Times New Roman"/>
                <w:sz w:val="20"/>
              </w:rPr>
            </w:pPr>
            <w:r>
              <w:rPr>
                <w:rFonts w:ascii="Times New Roman" w:hAnsi="Times New Roman"/>
                <w:sz w:val="20"/>
              </w:rPr>
              <w:t>Нормати-вы</w:t>
            </w:r>
            <w:r>
              <w:rPr>
                <w:rFonts w:ascii="Times New Roman" w:hAnsi="Times New Roman"/>
                <w:sz w:val="20"/>
              </w:rPr>
              <w:t xml:space="preserve"> финан-совых зат-рат на еди-ницу объема медицин-ской помощи, руб.</w:t>
            </w:r>
          </w:p>
        </w:tc>
      </w:tr>
      <w:tr>
        <w:trPr>
          <w:trHeight w:hRule="atLeast" w:val="78"/>
        </w:trPr>
        <w:tc>
          <w:tcPr>
            <w:tcW w:type="dxa" w:w="285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spacing w:after="0" w:line="240" w:lineRule="auto"/>
              <w:ind/>
              <w:jc w:val="center"/>
              <w:rPr>
                <w:rFonts w:ascii="Times New Roman" w:hAnsi="Times New Roman"/>
                <w:sz w:val="20"/>
              </w:rPr>
            </w:pPr>
            <w:r>
              <w:rPr>
                <w:rFonts w:ascii="Times New Roman" w:hAnsi="Times New Roman"/>
                <w:sz w:val="20"/>
              </w:rPr>
              <w:t>1</w:t>
            </w:r>
          </w:p>
        </w:tc>
        <w:tc>
          <w:tcPr>
            <w:tcW w:type="dxa" w:w="85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spacing w:after="0" w:line="240" w:lineRule="auto"/>
              <w:ind w:firstLine="0" w:left="-108" w:right="-108"/>
              <w:jc w:val="center"/>
              <w:rPr>
                <w:rFonts w:ascii="Times New Roman" w:hAnsi="Times New Roman"/>
                <w:sz w:val="20"/>
              </w:rPr>
            </w:pPr>
            <w:r>
              <w:rPr>
                <w:rFonts w:ascii="Times New Roman" w:hAnsi="Times New Roman"/>
                <w:sz w:val="20"/>
              </w:rPr>
              <w:t>2</w:t>
            </w:r>
          </w:p>
        </w:tc>
        <w:tc>
          <w:tcPr>
            <w:tcW w:type="dxa" w:w="9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spacing w:after="0" w:line="240" w:lineRule="auto"/>
              <w:ind w:firstLine="0" w:left="-108" w:right="-108"/>
              <w:jc w:val="center"/>
              <w:rPr>
                <w:rFonts w:ascii="Times New Roman" w:hAnsi="Times New Roman"/>
                <w:sz w:val="20"/>
              </w:rPr>
            </w:pPr>
            <w:r>
              <w:rPr>
                <w:rFonts w:ascii="Times New Roman" w:hAnsi="Times New Roman"/>
                <w:sz w:val="20"/>
              </w:rPr>
              <w:t>3</w:t>
            </w:r>
          </w:p>
        </w:tc>
        <w:tc>
          <w:tcPr>
            <w:tcW w:type="dxa" w:w="99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spacing w:after="0" w:line="240" w:lineRule="auto"/>
              <w:ind w:firstLine="0" w:left="-108" w:right="-108"/>
              <w:jc w:val="center"/>
              <w:rPr>
                <w:rFonts w:ascii="Times New Roman" w:hAnsi="Times New Roman"/>
                <w:sz w:val="20"/>
              </w:rPr>
            </w:pPr>
            <w:r>
              <w:rPr>
                <w:rFonts w:ascii="Times New Roman" w:hAnsi="Times New Roman"/>
                <w:sz w:val="20"/>
              </w:rPr>
              <w:t>4</w:t>
            </w:r>
          </w:p>
        </w:tc>
        <w:tc>
          <w:tcPr>
            <w:tcW w:type="dxa" w:w="99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spacing w:after="0" w:line="240" w:lineRule="auto"/>
              <w:ind w:firstLine="0" w:left="-108" w:right="-108"/>
              <w:jc w:val="center"/>
              <w:rPr>
                <w:rFonts w:ascii="Times New Roman" w:hAnsi="Times New Roman"/>
                <w:sz w:val="20"/>
              </w:rPr>
            </w:pPr>
            <w:r>
              <w:rPr>
                <w:rFonts w:ascii="Times New Roman" w:hAnsi="Times New Roman"/>
                <w:sz w:val="20"/>
              </w:rPr>
              <w:t>5</w:t>
            </w:r>
          </w:p>
        </w:tc>
        <w:tc>
          <w:tcPr>
            <w:tcW w:type="dxa" w:w="99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spacing w:after="0" w:line="240" w:lineRule="auto"/>
              <w:ind w:firstLine="0" w:left="-108" w:right="-108"/>
              <w:jc w:val="center"/>
              <w:rPr>
                <w:rFonts w:ascii="Times New Roman" w:hAnsi="Times New Roman"/>
                <w:sz w:val="20"/>
              </w:rPr>
            </w:pPr>
            <w:r>
              <w:rPr>
                <w:rFonts w:ascii="Times New Roman" w:hAnsi="Times New Roman"/>
                <w:sz w:val="20"/>
              </w:rPr>
              <w:t>6</w:t>
            </w:r>
          </w:p>
        </w:tc>
        <w:tc>
          <w:tcPr>
            <w:tcW w:type="dxa" w:w="9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spacing w:after="0" w:line="240" w:lineRule="auto"/>
              <w:ind w:firstLine="0" w:left="-108" w:right="-108"/>
              <w:jc w:val="center"/>
              <w:rPr>
                <w:rFonts w:ascii="Times New Roman" w:hAnsi="Times New Roman"/>
                <w:sz w:val="20"/>
              </w:rPr>
            </w:pPr>
            <w:r>
              <w:rPr>
                <w:rFonts w:ascii="Times New Roman" w:hAnsi="Times New Roman"/>
                <w:sz w:val="20"/>
              </w:rPr>
              <w:t>7</w:t>
            </w:r>
          </w:p>
        </w:tc>
        <w:tc>
          <w:tcPr>
            <w:tcW w:type="dxa" w:w="10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spacing w:after="0" w:line="240" w:lineRule="auto"/>
              <w:ind w:firstLine="0" w:left="-108" w:right="-108"/>
              <w:jc w:val="center"/>
              <w:rPr>
                <w:rFonts w:ascii="Times New Roman" w:hAnsi="Times New Roman"/>
                <w:sz w:val="20"/>
              </w:rPr>
            </w:pPr>
            <w:r>
              <w:rPr>
                <w:rFonts w:ascii="Times New Roman" w:hAnsi="Times New Roman"/>
                <w:sz w:val="20"/>
              </w:rPr>
              <w:t>8</w:t>
            </w:r>
          </w:p>
        </w:tc>
      </w:tr>
      <w:tr>
        <w:trPr>
          <w:trHeight w:hRule="atLeast" w:val="219"/>
        </w:trPr>
        <w:tc>
          <w:tcPr>
            <w:tcW w:type="dxa" w:w="9705"/>
            <w:gridSpan w:val="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spacing w:after="0" w:line="240" w:lineRule="auto"/>
              <w:ind w:firstLine="0" w:left="-108" w:right="-108"/>
              <w:jc w:val="center"/>
              <w:rPr>
                <w:rFonts w:ascii="Times New Roman" w:hAnsi="Times New Roman"/>
                <w:sz w:val="20"/>
                <w:vertAlign w:val="superscript"/>
              </w:rPr>
            </w:pPr>
            <w:r>
              <w:rPr>
                <w:rFonts w:ascii="Times New Roman" w:hAnsi="Times New Roman"/>
                <w:sz w:val="20"/>
              </w:rPr>
              <w:t>I</w:t>
            </w:r>
            <w:r>
              <w:rPr>
                <w:rFonts w:ascii="Times New Roman" w:hAnsi="Times New Roman"/>
                <w:sz w:val="20"/>
              </w:rPr>
              <w:t>. За счет средств областного бюджета</w:t>
            </w:r>
            <w:r>
              <w:rPr>
                <w:rFonts w:ascii="Times New Roman" w:hAnsi="Times New Roman"/>
                <w:sz w:val="20"/>
                <w:vertAlign w:val="superscript"/>
              </w:rPr>
              <w:t>1</w:t>
            </w:r>
          </w:p>
        </w:tc>
      </w:tr>
      <w:tr>
        <w:trPr>
          <w:trHeight w:hRule="atLeast" w:val="485"/>
        </w:trP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7000000">
            <w:pPr>
              <w:spacing w:after="0" w:line="240" w:lineRule="auto"/>
              <w:ind/>
              <w:rPr>
                <w:rFonts w:ascii="Times New Roman" w:hAnsi="Times New Roman"/>
                <w:sz w:val="20"/>
              </w:rPr>
            </w:pPr>
            <w:r>
              <w:rPr>
                <w:rFonts w:ascii="Times New Roman" w:hAnsi="Times New Roman"/>
                <w:sz w:val="20"/>
              </w:rPr>
              <w:t>1. Скорая, в том числе скорая специализированная, медицинская помощь</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8000000">
            <w:pPr>
              <w:spacing w:after="0" w:line="240" w:lineRule="auto"/>
              <w:ind w:firstLine="0" w:left="-108" w:right="-108"/>
              <w:jc w:val="center"/>
              <w:rPr>
                <w:rFonts w:ascii="Times New Roman" w:hAnsi="Times New Roman"/>
                <w:sz w:val="20"/>
              </w:rPr>
            </w:pPr>
            <w:r>
              <w:rPr>
                <w:rFonts w:ascii="Times New Roman" w:hAnsi="Times New Roman"/>
                <w:sz w:val="20"/>
              </w:rPr>
              <w:t>вызовов</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9000000">
            <w:pPr>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,014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A000000">
            <w:pPr>
              <w:spacing w:after="0" w:line="240" w:lineRule="auto"/>
              <w:ind w:firstLine="0" w:left="-108" w:right="-108"/>
              <w:jc w:val="center"/>
              <w:rPr>
                <w:rFonts w:ascii="Times New Roman" w:hAnsi="Times New Roman"/>
                <w:sz w:val="20"/>
              </w:rPr>
            </w:pPr>
            <w:r>
              <w:rPr>
                <w:rFonts w:ascii="Times New Roman" w:hAnsi="Times New Roman"/>
                <w:sz w:val="20"/>
              </w:rPr>
              <w:t>4158,2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B000000">
            <w:pPr>
              <w:spacing w:after="0" w:line="240" w:lineRule="auto"/>
              <w:ind/>
              <w:jc w:val="center"/>
              <w:rPr>
                <w:rFonts w:ascii="Times New Roman" w:hAnsi="Times New Roman"/>
                <w:sz w:val="20"/>
              </w:rPr>
            </w:pPr>
            <w:r>
              <w:rPr>
                <w:rFonts w:ascii="Times New Roman" w:hAnsi="Times New Roman"/>
                <w:sz w:val="20"/>
              </w:rPr>
              <w:t>0,014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C000000">
            <w:pPr>
              <w:spacing w:after="0" w:line="240" w:lineRule="auto"/>
              <w:ind/>
              <w:jc w:val="center"/>
              <w:rPr>
                <w:rFonts w:ascii="Times New Roman" w:hAnsi="Times New Roman"/>
                <w:sz w:val="20"/>
              </w:rPr>
            </w:pPr>
            <w:r>
              <w:rPr>
                <w:rFonts w:ascii="Times New Roman" w:hAnsi="Times New Roman"/>
                <w:sz w:val="20"/>
              </w:rPr>
              <w:t>4453,4</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D000000">
            <w:pPr>
              <w:spacing w:after="0" w:line="240" w:lineRule="auto"/>
              <w:ind/>
              <w:jc w:val="center"/>
              <w:rPr>
                <w:rFonts w:ascii="Times New Roman" w:hAnsi="Times New Roman"/>
                <w:sz w:val="20"/>
              </w:rPr>
            </w:pPr>
            <w:r>
              <w:rPr>
                <w:rFonts w:ascii="Times New Roman" w:hAnsi="Times New Roman"/>
                <w:sz w:val="20"/>
              </w:rPr>
              <w:t>0,014</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E000000">
            <w:pPr>
              <w:spacing w:after="0" w:line="240" w:lineRule="auto"/>
              <w:ind/>
              <w:jc w:val="center"/>
              <w:rPr>
                <w:rFonts w:ascii="Times New Roman" w:hAnsi="Times New Roman"/>
                <w:sz w:val="20"/>
              </w:rPr>
            </w:pPr>
            <w:r>
              <w:rPr>
                <w:rFonts w:ascii="Times New Roman" w:hAnsi="Times New Roman"/>
                <w:sz w:val="20"/>
              </w:rPr>
              <w:t>4769,6</w:t>
            </w:r>
          </w:p>
        </w:tc>
      </w:tr>
      <w:tr>
        <w:trPr>
          <w:trHeight w:hRule="atLeast" w:val="411"/>
        </w:trP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F000000">
            <w:pPr>
              <w:spacing w:after="0" w:line="240" w:lineRule="auto"/>
              <w:ind/>
              <w:rPr>
                <w:rFonts w:ascii="Times New Roman" w:hAnsi="Times New Roman"/>
                <w:sz w:val="20"/>
              </w:rPr>
            </w:pPr>
            <w:r>
              <w:rPr>
                <w:rFonts w:ascii="Times New Roman" w:hAnsi="Times New Roman"/>
                <w:sz w:val="20"/>
              </w:rPr>
              <w:t>2. Первичная медико-сани-тарная помощь</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0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1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2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3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4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5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6000000">
            <w:pPr>
              <w:spacing w:after="0" w:line="240" w:lineRule="auto"/>
              <w:ind w:firstLine="0" w:left="-108" w:right="-108"/>
              <w:jc w:val="center"/>
              <w:rPr>
                <w:rFonts w:ascii="Times New Roman" w:hAnsi="Times New Roman"/>
                <w:sz w:val="20"/>
              </w:rPr>
            </w:pPr>
            <w:r>
              <w:rPr>
                <w:rFonts w:ascii="Times New Roman" w:hAnsi="Times New Roman"/>
                <w:sz w:val="20"/>
              </w:rPr>
              <w:t>-</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7000000">
            <w:pPr>
              <w:spacing w:after="0" w:line="240" w:lineRule="auto"/>
              <w:ind/>
              <w:rPr>
                <w:rFonts w:ascii="Times New Roman" w:hAnsi="Times New Roman"/>
                <w:sz w:val="20"/>
              </w:rPr>
            </w:pPr>
            <w:r>
              <w:rPr>
                <w:rFonts w:ascii="Times New Roman" w:hAnsi="Times New Roman"/>
                <w:sz w:val="20"/>
              </w:rPr>
              <w:t xml:space="preserve">2.1. В </w:t>
            </w:r>
            <w:r>
              <w:rPr>
                <w:rFonts w:ascii="Times New Roman" w:hAnsi="Times New Roman"/>
                <w:sz w:val="20"/>
              </w:rPr>
              <w:t>амбулаторных</w:t>
            </w:r>
            <w:r>
              <w:rPr>
                <w:rFonts w:ascii="Times New Roman" w:hAnsi="Times New Roman"/>
                <w:sz w:val="20"/>
              </w:rPr>
              <w:t xml:space="preserve"> усло-виях, в том числе</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8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9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A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B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C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D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E000000">
            <w:pPr>
              <w:spacing w:after="0" w:line="240" w:lineRule="auto"/>
              <w:ind w:firstLine="0" w:left="-108" w:right="-108"/>
              <w:jc w:val="center"/>
              <w:rPr>
                <w:rFonts w:ascii="Times New Roman" w:hAnsi="Times New Roman"/>
                <w:sz w:val="20"/>
              </w:rPr>
            </w:pPr>
            <w:r>
              <w:rPr>
                <w:rFonts w:ascii="Times New Roman" w:hAnsi="Times New Roman"/>
                <w:sz w:val="20"/>
              </w:rPr>
              <w:t>-</w:t>
            </w:r>
          </w:p>
        </w:tc>
      </w:tr>
      <w:tr>
        <w:trPr>
          <w:trHeight w:hRule="atLeast" w:val="762"/>
        </w:trP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F000000">
            <w:pPr>
              <w:spacing w:after="0" w:line="240" w:lineRule="auto"/>
              <w:ind/>
              <w:rPr>
                <w:rFonts w:ascii="Times New Roman" w:hAnsi="Times New Roman"/>
                <w:sz w:val="20"/>
                <w:vertAlign w:val="superscript"/>
              </w:rPr>
            </w:pPr>
            <w:r>
              <w:rPr>
                <w:rFonts w:ascii="Times New Roman" w:hAnsi="Times New Roman"/>
                <w:sz w:val="20"/>
              </w:rPr>
              <w:t>2.1.1. С профилактической и иными целями</w:t>
            </w:r>
            <w:r>
              <w:rPr>
                <w:rFonts w:ascii="Times New Roman" w:hAnsi="Times New Roman"/>
                <w:sz w:val="20"/>
                <w:vertAlign w:val="superscript"/>
              </w:rPr>
              <w:t>2</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0000000">
            <w:pPr>
              <w:spacing w:after="0" w:line="240" w:lineRule="auto"/>
              <w:ind w:firstLine="0" w:left="-108" w:right="-108"/>
              <w:jc w:val="center"/>
              <w:rPr>
                <w:rFonts w:ascii="Times New Roman" w:hAnsi="Times New Roman"/>
                <w:sz w:val="20"/>
              </w:rPr>
            </w:pPr>
            <w:r>
              <w:rPr>
                <w:rFonts w:ascii="Times New Roman" w:hAnsi="Times New Roman"/>
                <w:sz w:val="20"/>
              </w:rPr>
              <w:t>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1000000">
            <w:pPr>
              <w:spacing w:after="0" w:line="240" w:lineRule="auto"/>
              <w:ind w:firstLine="0" w:left="-108" w:right="-108"/>
              <w:jc w:val="center"/>
              <w:rPr>
                <w:rFonts w:ascii="Times New Roman" w:hAnsi="Times New Roman"/>
                <w:sz w:val="20"/>
              </w:rPr>
            </w:pPr>
            <w:r>
              <w:rPr>
                <w:rFonts w:ascii="Times New Roman" w:hAnsi="Times New Roman"/>
                <w:sz w:val="20"/>
              </w:rPr>
              <w:t>0,73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2000000">
            <w:pPr>
              <w:spacing w:after="0" w:line="240" w:lineRule="auto"/>
              <w:ind w:firstLine="0" w:left="-108" w:right="-108"/>
              <w:jc w:val="center"/>
              <w:rPr>
                <w:rFonts w:ascii="Times New Roman" w:hAnsi="Times New Roman"/>
                <w:sz w:val="20"/>
              </w:rPr>
            </w:pPr>
            <w:r>
              <w:rPr>
                <w:rFonts w:ascii="Times New Roman" w:hAnsi="Times New Roman"/>
                <w:sz w:val="20"/>
              </w:rPr>
              <w:t>563,3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3000000">
            <w:pPr>
              <w:spacing w:after="0" w:line="240" w:lineRule="auto"/>
              <w:ind w:firstLine="0" w:left="-108" w:right="-108"/>
              <w:jc w:val="center"/>
              <w:rPr>
                <w:rFonts w:ascii="Times New Roman" w:hAnsi="Times New Roman"/>
                <w:sz w:val="20"/>
              </w:rPr>
            </w:pPr>
            <w:r>
              <w:rPr>
                <w:rFonts w:ascii="Times New Roman" w:hAnsi="Times New Roman"/>
                <w:sz w:val="20"/>
              </w:rPr>
              <w:t>0,73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4000000">
            <w:pPr>
              <w:spacing w:after="0" w:line="240" w:lineRule="auto"/>
              <w:ind w:firstLine="0" w:left="-108" w:right="-108"/>
              <w:jc w:val="center"/>
              <w:rPr>
                <w:rFonts w:ascii="Times New Roman" w:hAnsi="Times New Roman"/>
                <w:sz w:val="20"/>
              </w:rPr>
            </w:pPr>
            <w:r>
              <w:rPr>
                <w:rFonts w:ascii="Times New Roman" w:hAnsi="Times New Roman"/>
                <w:sz w:val="20"/>
              </w:rPr>
              <w:t>610,0</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5000000">
            <w:pPr>
              <w:spacing w:after="0" w:line="240" w:lineRule="auto"/>
              <w:ind w:firstLine="0" w:left="-108" w:right="-108"/>
              <w:jc w:val="center"/>
              <w:rPr>
                <w:rFonts w:ascii="Times New Roman" w:hAnsi="Times New Roman"/>
                <w:sz w:val="20"/>
              </w:rPr>
            </w:pPr>
            <w:r>
              <w:rPr>
                <w:rFonts w:ascii="Times New Roman" w:hAnsi="Times New Roman"/>
                <w:sz w:val="20"/>
              </w:rPr>
              <w:t>0,73</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6000000">
            <w:pPr>
              <w:spacing w:after="0" w:line="240" w:lineRule="auto"/>
              <w:ind w:firstLine="0" w:left="-108" w:right="-108"/>
              <w:jc w:val="center"/>
              <w:rPr>
                <w:rFonts w:ascii="Times New Roman" w:hAnsi="Times New Roman"/>
                <w:sz w:val="20"/>
              </w:rPr>
            </w:pPr>
            <w:r>
              <w:rPr>
                <w:rFonts w:ascii="Times New Roman" w:hAnsi="Times New Roman"/>
                <w:sz w:val="20"/>
              </w:rPr>
              <w:t>660,6</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7000000">
            <w:pPr>
              <w:spacing w:after="0" w:line="240" w:lineRule="auto"/>
              <w:ind/>
              <w:rPr>
                <w:rFonts w:ascii="Times New Roman" w:hAnsi="Times New Roman"/>
                <w:sz w:val="20"/>
                <w:vertAlign w:val="superscript"/>
              </w:rPr>
            </w:pPr>
            <w:r>
              <w:rPr>
                <w:rFonts w:ascii="Times New Roman" w:hAnsi="Times New Roman"/>
                <w:sz w:val="20"/>
              </w:rPr>
              <w:t>2.1.2. В связи с заболева-ниями</w:t>
            </w:r>
            <w:r>
              <w:rPr>
                <w:rFonts w:ascii="Times New Roman" w:hAnsi="Times New Roman"/>
                <w:sz w:val="20"/>
                <w:vertAlign w:val="superscript"/>
              </w:rPr>
              <w:t>3</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8000000">
            <w:pPr>
              <w:spacing w:after="0" w:line="240" w:lineRule="auto"/>
              <w:ind w:firstLine="0" w:left="-108" w:right="-108"/>
              <w:jc w:val="center"/>
              <w:rPr>
                <w:rFonts w:ascii="Times New Roman" w:hAnsi="Times New Roman"/>
                <w:sz w:val="20"/>
              </w:rPr>
            </w:pPr>
            <w:r>
              <w:rPr>
                <w:rFonts w:ascii="Times New Roman" w:hAnsi="Times New Roman"/>
                <w:sz w:val="20"/>
              </w:rPr>
              <w:t>обраще-ний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9000000">
            <w:pPr>
              <w:spacing w:after="0" w:line="240" w:lineRule="auto"/>
              <w:ind w:firstLine="0" w:left="-108" w:right="-108"/>
              <w:jc w:val="center"/>
              <w:rPr>
                <w:rFonts w:ascii="Times New Roman" w:hAnsi="Times New Roman"/>
                <w:sz w:val="20"/>
              </w:rPr>
            </w:pPr>
            <w:r>
              <w:rPr>
                <w:rFonts w:ascii="Times New Roman" w:hAnsi="Times New Roman"/>
                <w:sz w:val="20"/>
              </w:rPr>
              <w:t>0,144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A000000">
            <w:pPr>
              <w:spacing w:after="0" w:line="240" w:lineRule="auto"/>
              <w:ind w:firstLine="0" w:left="-108" w:right="-108"/>
              <w:jc w:val="center"/>
              <w:rPr>
                <w:rFonts w:ascii="Times New Roman" w:hAnsi="Times New Roman"/>
                <w:sz w:val="20"/>
              </w:rPr>
            </w:pPr>
            <w:r>
              <w:rPr>
                <w:rFonts w:ascii="Times New Roman" w:hAnsi="Times New Roman"/>
                <w:sz w:val="20"/>
              </w:rPr>
              <w:t>1633,6</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B000000">
            <w:pPr>
              <w:spacing w:after="0" w:line="240" w:lineRule="auto"/>
              <w:ind w:firstLine="0" w:left="-108" w:right="-108"/>
              <w:jc w:val="center"/>
              <w:rPr>
                <w:rFonts w:ascii="Times New Roman" w:hAnsi="Times New Roman"/>
                <w:sz w:val="20"/>
              </w:rPr>
            </w:pPr>
            <w:r>
              <w:rPr>
                <w:rFonts w:ascii="Times New Roman" w:hAnsi="Times New Roman"/>
                <w:sz w:val="20"/>
              </w:rPr>
              <w:t>0,144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C000000">
            <w:pPr>
              <w:spacing w:after="0" w:line="240" w:lineRule="auto"/>
              <w:ind w:firstLine="0" w:left="-108" w:right="-108"/>
              <w:jc w:val="center"/>
              <w:rPr>
                <w:rFonts w:ascii="Times New Roman" w:hAnsi="Times New Roman"/>
                <w:sz w:val="20"/>
              </w:rPr>
            </w:pPr>
            <w:r>
              <w:rPr>
                <w:rFonts w:ascii="Times New Roman" w:hAnsi="Times New Roman"/>
                <w:sz w:val="20"/>
              </w:rPr>
              <w:t>1769,0</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D000000">
            <w:pPr>
              <w:spacing w:after="0" w:line="240" w:lineRule="auto"/>
              <w:ind w:firstLine="0" w:left="-108" w:right="-108"/>
              <w:jc w:val="center"/>
              <w:rPr>
                <w:rFonts w:ascii="Times New Roman" w:hAnsi="Times New Roman"/>
                <w:sz w:val="20"/>
              </w:rPr>
            </w:pPr>
            <w:r>
              <w:rPr>
                <w:rFonts w:ascii="Times New Roman" w:hAnsi="Times New Roman"/>
                <w:sz w:val="20"/>
              </w:rPr>
              <w:t>0,144</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E000000">
            <w:pPr>
              <w:spacing w:after="0" w:line="240" w:lineRule="auto"/>
              <w:ind w:firstLine="0" w:left="-108" w:right="-108"/>
              <w:jc w:val="center"/>
              <w:rPr>
                <w:rFonts w:ascii="Times New Roman" w:hAnsi="Times New Roman"/>
                <w:sz w:val="20"/>
              </w:rPr>
            </w:pPr>
            <w:r>
              <w:rPr>
                <w:rFonts w:ascii="Times New Roman" w:hAnsi="Times New Roman"/>
                <w:sz w:val="20"/>
              </w:rPr>
              <w:t>1915,6</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F000000">
            <w:pPr>
              <w:spacing w:after="0" w:line="240" w:lineRule="auto"/>
              <w:ind/>
              <w:rPr>
                <w:rFonts w:ascii="Times New Roman" w:hAnsi="Times New Roman"/>
                <w:sz w:val="20"/>
              </w:rPr>
            </w:pPr>
            <w:r>
              <w:rPr>
                <w:rFonts w:ascii="Times New Roman" w:hAnsi="Times New Roman"/>
                <w:sz w:val="20"/>
              </w:rPr>
              <w:t>2.1.</w:t>
            </w:r>
            <w:r>
              <w:rPr>
                <w:rFonts w:ascii="Times New Roman" w:hAnsi="Times New Roman"/>
                <w:sz w:val="20"/>
              </w:rPr>
              <w:t>3</w:t>
            </w:r>
            <w:r>
              <w:rPr>
                <w:rFonts w:ascii="Times New Roman" w:hAnsi="Times New Roman"/>
                <w:sz w:val="20"/>
              </w:rPr>
              <w:t>. Для диспансеризации граждан репродуктивного возраста по оценке репродуктивного здоровья</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0000000">
            <w:pPr>
              <w:spacing w:after="0" w:line="240" w:lineRule="auto"/>
              <w:ind w:firstLine="0" w:left="-108" w:right="-108"/>
              <w:jc w:val="center"/>
              <w:rPr>
                <w:rFonts w:ascii="Times New Roman" w:hAnsi="Times New Roman"/>
                <w:sz w:val="20"/>
              </w:rPr>
            </w:pPr>
            <w:r>
              <w:rPr>
                <w:rFonts w:ascii="Times New Roman" w:hAnsi="Times New Roman"/>
                <w:sz w:val="20"/>
              </w:rPr>
              <w:t>компле-ксных</w:t>
            </w:r>
            <w:r>
              <w:rPr>
                <w:rFonts w:ascii="Times New Roman" w:hAnsi="Times New Roman"/>
                <w:sz w:val="20"/>
              </w:rPr>
              <w:t xml:space="preserve"> </w:t>
            </w:r>
            <w:r>
              <w:rPr>
                <w:rFonts w:ascii="Times New Roman" w:hAnsi="Times New Roman"/>
                <w:sz w:val="20"/>
              </w:rPr>
              <w:br/>
            </w:r>
            <w:r>
              <w:rPr>
                <w:rFonts w:ascii="Times New Roman" w:hAnsi="Times New Roman"/>
                <w:sz w:val="20"/>
              </w:rPr>
              <w:t>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1000000">
            <w:pPr>
              <w:spacing w:after="0" w:line="240" w:lineRule="auto"/>
              <w:ind w:firstLine="0" w:left="-108" w:right="-108"/>
              <w:jc w:val="center"/>
              <w:rPr>
                <w:rFonts w:ascii="Times New Roman" w:hAnsi="Times New Roman"/>
                <w:sz w:val="20"/>
              </w:rPr>
            </w:pPr>
            <w:r>
              <w:rPr>
                <w:rFonts w:ascii="Times New Roman" w:hAnsi="Times New Roman"/>
                <w:sz w:val="20"/>
              </w:rPr>
              <w:t>0,012796</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2000000">
            <w:pPr>
              <w:spacing w:after="0" w:line="240" w:lineRule="auto"/>
              <w:ind w:firstLine="0" w:left="-108" w:right="-108"/>
              <w:jc w:val="center"/>
              <w:rPr>
                <w:rFonts w:ascii="Times New Roman" w:hAnsi="Times New Roman"/>
                <w:sz w:val="20"/>
              </w:rPr>
            </w:pPr>
            <w:r>
              <w:rPr>
                <w:rFonts w:ascii="Times New Roman" w:hAnsi="Times New Roman"/>
                <w:sz w:val="20"/>
              </w:rPr>
              <w:t>4416,6</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3000000">
            <w:pPr>
              <w:spacing w:after="0" w:line="240" w:lineRule="auto"/>
              <w:ind w:firstLine="0" w:left="-108" w:right="-108"/>
              <w:jc w:val="center"/>
              <w:rPr>
                <w:rFonts w:ascii="Times New Roman" w:hAnsi="Times New Roman"/>
                <w:sz w:val="20"/>
              </w:rPr>
            </w:pPr>
            <w:r>
              <w:rPr>
                <w:rFonts w:ascii="Times New Roman" w:hAnsi="Times New Roman"/>
                <w:sz w:val="20"/>
              </w:rPr>
              <w:t>0,012796</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4000000">
            <w:pPr>
              <w:spacing w:after="0" w:line="240" w:lineRule="auto"/>
              <w:ind w:firstLine="0" w:left="-108" w:right="-108"/>
              <w:jc w:val="center"/>
              <w:rPr>
                <w:rFonts w:ascii="Times New Roman" w:hAnsi="Times New Roman"/>
                <w:sz w:val="20"/>
              </w:rPr>
            </w:pPr>
            <w:r>
              <w:rPr>
                <w:rFonts w:ascii="Times New Roman" w:hAnsi="Times New Roman"/>
                <w:sz w:val="20"/>
              </w:rPr>
              <w:t>4690,1</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5000000">
            <w:pPr>
              <w:spacing w:after="0" w:line="240" w:lineRule="auto"/>
              <w:ind w:firstLine="0" w:left="-108" w:right="-108"/>
              <w:jc w:val="center"/>
              <w:rPr>
                <w:rFonts w:ascii="Times New Roman" w:hAnsi="Times New Roman"/>
                <w:sz w:val="20"/>
              </w:rPr>
            </w:pPr>
            <w:r>
              <w:rPr>
                <w:rFonts w:ascii="Times New Roman" w:hAnsi="Times New Roman"/>
                <w:sz w:val="20"/>
              </w:rPr>
              <w:t>0,012796</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6000000">
            <w:pPr>
              <w:spacing w:after="0" w:line="240" w:lineRule="auto"/>
              <w:ind w:firstLine="0" w:left="-108" w:right="-108"/>
              <w:jc w:val="center"/>
              <w:rPr>
                <w:rFonts w:ascii="Times New Roman" w:hAnsi="Times New Roman"/>
                <w:sz w:val="20"/>
              </w:rPr>
            </w:pPr>
            <w:r>
              <w:rPr>
                <w:rFonts w:ascii="Times New Roman" w:hAnsi="Times New Roman"/>
                <w:sz w:val="20"/>
              </w:rPr>
              <w:t>4965,8</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7000000">
            <w:pPr>
              <w:spacing w:after="0" w:line="240" w:lineRule="auto"/>
              <w:ind/>
              <w:rPr>
                <w:rFonts w:ascii="Times New Roman" w:hAnsi="Times New Roman"/>
                <w:sz w:val="20"/>
              </w:rPr>
            </w:pPr>
            <w:r>
              <w:rPr>
                <w:rFonts w:ascii="Times New Roman" w:hAnsi="Times New Roman"/>
                <w:sz w:val="20"/>
              </w:rPr>
              <w:t>2.1.</w:t>
            </w:r>
            <w:r>
              <w:rPr>
                <w:rFonts w:ascii="Times New Roman" w:hAnsi="Times New Roman"/>
                <w:sz w:val="20"/>
              </w:rPr>
              <w:t>4</w:t>
            </w:r>
            <w:r>
              <w:rPr>
                <w:rFonts w:ascii="Times New Roman" w:hAnsi="Times New Roman"/>
                <w:sz w:val="20"/>
              </w:rPr>
              <w:t xml:space="preserve">. Детей, проживающих в организациях социального </w:t>
            </w:r>
            <w:r>
              <w:rPr>
                <w:rFonts w:ascii="Times New Roman" w:hAnsi="Times New Roman"/>
                <w:sz w:val="20"/>
              </w:rPr>
              <w:br/>
            </w:r>
            <w:r>
              <w:rPr>
                <w:rFonts w:ascii="Times New Roman" w:hAnsi="Times New Roman"/>
                <w:sz w:val="20"/>
              </w:rPr>
              <w:t>обслуживания (детских домах-интернатах), предоставляющих социальные услуги в стационарной форме</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8000000">
            <w:pPr>
              <w:spacing w:after="0" w:line="240" w:lineRule="auto"/>
              <w:ind w:firstLine="0" w:left="-108" w:right="-108"/>
              <w:jc w:val="center"/>
              <w:rPr>
                <w:rFonts w:ascii="Times New Roman" w:hAnsi="Times New Roman"/>
                <w:sz w:val="20"/>
              </w:rPr>
            </w:pPr>
            <w:r>
              <w:rPr>
                <w:rFonts w:ascii="Times New Roman" w:hAnsi="Times New Roman"/>
                <w:sz w:val="20"/>
              </w:rPr>
              <w:t>компле-ксных</w:t>
            </w:r>
            <w:r>
              <w:rPr>
                <w:rFonts w:ascii="Times New Roman" w:hAnsi="Times New Roman"/>
                <w:sz w:val="20"/>
              </w:rPr>
              <w:t xml:space="preserve"> </w:t>
            </w:r>
            <w:r>
              <w:rPr>
                <w:rFonts w:ascii="Times New Roman" w:hAnsi="Times New Roman"/>
                <w:sz w:val="20"/>
              </w:rPr>
              <w:br/>
            </w:r>
            <w:r>
              <w:rPr>
                <w:rFonts w:ascii="Times New Roman" w:hAnsi="Times New Roman"/>
                <w:sz w:val="20"/>
              </w:rPr>
              <w:t>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9000000">
            <w:pPr>
              <w:spacing w:after="0" w:line="240" w:lineRule="auto"/>
              <w:ind w:firstLine="0" w:left="-108" w:right="-108"/>
              <w:jc w:val="center"/>
              <w:rPr>
                <w:rFonts w:ascii="Times New Roman" w:hAnsi="Times New Roman"/>
                <w:sz w:val="20"/>
              </w:rPr>
            </w:pPr>
            <w:r>
              <w:rPr>
                <w:rFonts w:ascii="Times New Roman" w:hAnsi="Times New Roman"/>
                <w:sz w:val="20"/>
              </w:rPr>
              <w:t>0,000111</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A000000">
            <w:pPr>
              <w:spacing w:after="0" w:line="240" w:lineRule="auto"/>
              <w:ind w:firstLine="0" w:left="-108" w:right="-108"/>
              <w:jc w:val="center"/>
              <w:rPr>
                <w:rFonts w:ascii="Times New Roman" w:hAnsi="Times New Roman"/>
                <w:sz w:val="20"/>
              </w:rPr>
            </w:pPr>
            <w:r>
              <w:rPr>
                <w:rFonts w:ascii="Times New Roman" w:hAnsi="Times New Roman"/>
                <w:sz w:val="20"/>
              </w:rPr>
              <w:t>8546,0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B000000">
            <w:pPr>
              <w:spacing w:after="0" w:line="240" w:lineRule="auto"/>
              <w:ind w:firstLine="0" w:left="-108" w:right="-108"/>
              <w:jc w:val="center"/>
              <w:rPr>
                <w:rFonts w:ascii="Times New Roman" w:hAnsi="Times New Roman"/>
                <w:sz w:val="20"/>
              </w:rPr>
            </w:pPr>
            <w:r>
              <w:rPr>
                <w:rFonts w:ascii="Times New Roman" w:hAnsi="Times New Roman"/>
                <w:sz w:val="20"/>
              </w:rPr>
              <w:t>0,000111</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C000000">
            <w:pPr>
              <w:spacing w:after="0" w:line="240" w:lineRule="auto"/>
              <w:ind w:firstLine="0" w:left="-108" w:right="-108"/>
              <w:jc w:val="center"/>
              <w:rPr>
                <w:rFonts w:ascii="Times New Roman" w:hAnsi="Times New Roman"/>
                <w:sz w:val="20"/>
              </w:rPr>
            </w:pPr>
            <w:r>
              <w:rPr>
                <w:rFonts w:ascii="Times New Roman" w:hAnsi="Times New Roman"/>
                <w:sz w:val="20"/>
              </w:rPr>
              <w:t>8546,0</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D000000">
            <w:pPr>
              <w:spacing w:after="0" w:line="240" w:lineRule="auto"/>
              <w:ind w:firstLine="0" w:left="-108" w:right="-108"/>
              <w:jc w:val="center"/>
              <w:rPr>
                <w:rFonts w:ascii="Times New Roman" w:hAnsi="Times New Roman"/>
                <w:sz w:val="20"/>
              </w:rPr>
            </w:pPr>
            <w:r>
              <w:rPr>
                <w:rFonts w:ascii="Times New Roman" w:hAnsi="Times New Roman"/>
                <w:sz w:val="20"/>
              </w:rPr>
              <w:t>0,000111</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E000000">
            <w:pPr>
              <w:spacing w:after="0" w:line="240" w:lineRule="auto"/>
              <w:ind w:firstLine="0" w:left="-108" w:right="-108"/>
              <w:jc w:val="center"/>
              <w:rPr>
                <w:rFonts w:ascii="Times New Roman" w:hAnsi="Times New Roman"/>
                <w:sz w:val="20"/>
              </w:rPr>
            </w:pPr>
            <w:r>
              <w:rPr>
                <w:rFonts w:ascii="Times New Roman" w:hAnsi="Times New Roman"/>
                <w:sz w:val="20"/>
              </w:rPr>
              <w:t>8546,0</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F000000">
            <w:pPr>
              <w:spacing w:after="0" w:line="240" w:lineRule="auto"/>
              <w:ind/>
              <w:rPr>
                <w:rFonts w:ascii="Times New Roman" w:hAnsi="Times New Roman"/>
                <w:sz w:val="20"/>
              </w:rPr>
            </w:pPr>
            <w:r>
              <w:rPr>
                <w:rFonts w:ascii="Times New Roman" w:hAnsi="Times New Roman"/>
                <w:sz w:val="20"/>
              </w:rPr>
              <w:t>2.2. В условиях дневных стационаров</w:t>
            </w:r>
            <w:r>
              <w:rPr>
                <w:rFonts w:ascii="Times New Roman" w:hAnsi="Times New Roman"/>
                <w:sz w:val="20"/>
                <w:vertAlign w:val="superscript"/>
              </w:rPr>
              <w:t>4</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0000000">
            <w:pPr>
              <w:spacing w:after="0" w:line="240" w:lineRule="auto"/>
              <w:ind w:firstLine="0" w:left="-108" w:right="-108"/>
              <w:jc w:val="center"/>
              <w:rPr>
                <w:rFonts w:ascii="Times New Roman" w:hAnsi="Times New Roman"/>
                <w:sz w:val="20"/>
              </w:rPr>
            </w:pPr>
            <w:r>
              <w:rPr>
                <w:rFonts w:ascii="Times New Roman" w:hAnsi="Times New Roman"/>
                <w:sz w:val="20"/>
              </w:rPr>
              <w:t>случаев лечения</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1000000">
            <w:pPr>
              <w:spacing w:after="0" w:line="240" w:lineRule="auto"/>
              <w:ind w:firstLine="0" w:left="-108" w:right="-108"/>
              <w:jc w:val="center"/>
              <w:rPr>
                <w:rFonts w:ascii="Times New Roman" w:hAnsi="Times New Roman"/>
                <w:sz w:val="20"/>
              </w:rPr>
            </w:pPr>
            <w:r>
              <w:rPr>
                <w:rFonts w:ascii="Times New Roman" w:hAnsi="Times New Roman"/>
                <w:sz w:val="20"/>
              </w:rPr>
              <w:t>0,00098</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2000000">
            <w:pPr>
              <w:spacing w:after="0" w:line="240" w:lineRule="auto"/>
              <w:ind w:firstLine="0" w:left="-108" w:right="-108"/>
              <w:jc w:val="center"/>
              <w:rPr>
                <w:rFonts w:ascii="Times New Roman" w:hAnsi="Times New Roman"/>
                <w:sz w:val="20"/>
              </w:rPr>
            </w:pPr>
            <w:r>
              <w:rPr>
                <w:rFonts w:ascii="Times New Roman" w:hAnsi="Times New Roman"/>
                <w:sz w:val="20"/>
              </w:rPr>
              <w:t>13777,0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3000000">
            <w:pPr>
              <w:spacing w:after="0" w:line="240" w:lineRule="auto"/>
              <w:ind w:firstLine="0" w:left="-108" w:right="-108"/>
              <w:jc w:val="center"/>
              <w:rPr>
                <w:rFonts w:ascii="Times New Roman" w:hAnsi="Times New Roman"/>
                <w:sz w:val="20"/>
              </w:rPr>
            </w:pPr>
            <w:r>
              <w:rPr>
                <w:rFonts w:ascii="Times New Roman" w:hAnsi="Times New Roman"/>
                <w:sz w:val="20"/>
              </w:rPr>
              <w:t>0,00098</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4000000">
            <w:pPr>
              <w:spacing w:after="0" w:line="240" w:lineRule="auto"/>
              <w:ind w:firstLine="0" w:left="-108" w:right="-108"/>
              <w:jc w:val="center"/>
              <w:rPr>
                <w:rFonts w:ascii="Times New Roman" w:hAnsi="Times New Roman"/>
                <w:sz w:val="20"/>
              </w:rPr>
            </w:pPr>
            <w:r>
              <w:rPr>
                <w:rFonts w:ascii="Times New Roman" w:hAnsi="Times New Roman"/>
                <w:sz w:val="20"/>
              </w:rPr>
              <w:t>14934,4</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5000000">
            <w:pPr>
              <w:spacing w:after="0" w:line="240" w:lineRule="auto"/>
              <w:ind w:firstLine="0" w:left="-108" w:right="-108"/>
              <w:jc w:val="center"/>
              <w:rPr>
                <w:rFonts w:ascii="Times New Roman" w:hAnsi="Times New Roman"/>
                <w:sz w:val="20"/>
              </w:rPr>
            </w:pPr>
            <w:r>
              <w:rPr>
                <w:rFonts w:ascii="Times New Roman" w:hAnsi="Times New Roman"/>
                <w:sz w:val="20"/>
              </w:rPr>
              <w:t>0,00098</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6000000">
            <w:pPr>
              <w:spacing w:after="0" w:line="240" w:lineRule="auto"/>
              <w:ind w:firstLine="0" w:left="-108" w:right="-108"/>
              <w:jc w:val="center"/>
              <w:rPr>
                <w:rFonts w:ascii="Times New Roman" w:hAnsi="Times New Roman"/>
                <w:sz w:val="20"/>
              </w:rPr>
            </w:pPr>
            <w:r>
              <w:rPr>
                <w:rFonts w:ascii="Times New Roman" w:hAnsi="Times New Roman"/>
                <w:sz w:val="20"/>
              </w:rPr>
              <w:t>16189,0</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7000000">
            <w:pPr>
              <w:spacing w:after="0" w:line="240" w:lineRule="auto"/>
              <w:ind/>
              <w:rPr>
                <w:rFonts w:ascii="Times New Roman" w:hAnsi="Times New Roman"/>
                <w:sz w:val="20"/>
              </w:rPr>
            </w:pPr>
            <w:r>
              <w:rPr>
                <w:rFonts w:ascii="Times New Roman" w:hAnsi="Times New Roman"/>
                <w:sz w:val="20"/>
              </w:rPr>
              <w:t>3. Специализированная, в том числе высокотехнологичная, медицинская помощь в условиях круглосуточного стационара</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8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9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A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B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C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D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E000000">
            <w:pPr>
              <w:spacing w:after="0" w:line="240" w:lineRule="auto"/>
              <w:ind w:firstLine="0" w:left="-108" w:right="-108"/>
              <w:jc w:val="center"/>
              <w:rPr>
                <w:rFonts w:ascii="Times New Roman" w:hAnsi="Times New Roman"/>
                <w:sz w:val="20"/>
              </w:rPr>
            </w:pPr>
            <w:r>
              <w:rPr>
                <w:rFonts w:ascii="Times New Roman" w:hAnsi="Times New Roman"/>
                <w:sz w:val="20"/>
              </w:rPr>
              <w:t>-</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F000000">
            <w:pPr>
              <w:spacing w:after="0" w:line="240" w:lineRule="auto"/>
              <w:ind/>
              <w:rPr>
                <w:rFonts w:ascii="Times New Roman" w:hAnsi="Times New Roman"/>
                <w:sz w:val="20"/>
                <w:vertAlign w:val="superscript"/>
              </w:rPr>
            </w:pPr>
            <w:r>
              <w:rPr>
                <w:rFonts w:ascii="Times New Roman" w:hAnsi="Times New Roman"/>
                <w:sz w:val="20"/>
              </w:rPr>
              <w:t>3.1. В условиях дневных стационаров</w:t>
            </w:r>
            <w:r>
              <w:rPr>
                <w:rFonts w:ascii="Times New Roman" w:hAnsi="Times New Roman"/>
                <w:sz w:val="20"/>
                <w:vertAlign w:val="superscript"/>
              </w:rPr>
              <w:t>4</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0000000">
            <w:pPr>
              <w:spacing w:after="0" w:line="240" w:lineRule="auto"/>
              <w:ind w:firstLine="0" w:left="-108" w:right="-108"/>
              <w:jc w:val="center"/>
              <w:rPr>
                <w:rFonts w:ascii="Times New Roman" w:hAnsi="Times New Roman"/>
                <w:sz w:val="20"/>
              </w:rPr>
            </w:pPr>
            <w:r>
              <w:rPr>
                <w:rFonts w:ascii="Times New Roman" w:hAnsi="Times New Roman"/>
                <w:sz w:val="20"/>
              </w:rPr>
              <w:t>случаев лечения</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1000000">
            <w:pPr>
              <w:spacing w:after="0" w:line="240" w:lineRule="auto"/>
              <w:ind w:firstLine="0" w:left="-108" w:right="-108"/>
              <w:jc w:val="center"/>
              <w:rPr>
                <w:rFonts w:ascii="Times New Roman" w:hAnsi="Times New Roman"/>
                <w:sz w:val="20"/>
              </w:rPr>
            </w:pPr>
            <w:r>
              <w:rPr>
                <w:rFonts w:ascii="Times New Roman" w:hAnsi="Times New Roman"/>
                <w:sz w:val="20"/>
              </w:rPr>
              <w:t>0,00302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2000000">
            <w:pPr>
              <w:spacing w:after="0" w:line="240" w:lineRule="auto"/>
              <w:ind w:firstLine="0" w:left="-108" w:right="-108"/>
              <w:jc w:val="center"/>
              <w:rPr>
                <w:rFonts w:ascii="Times New Roman" w:hAnsi="Times New Roman"/>
                <w:sz w:val="20"/>
              </w:rPr>
            </w:pPr>
            <w:r>
              <w:rPr>
                <w:rFonts w:ascii="Times New Roman" w:hAnsi="Times New Roman"/>
                <w:sz w:val="20"/>
              </w:rPr>
              <w:t>17650,8</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3000000">
            <w:pPr>
              <w:spacing w:after="0" w:line="240" w:lineRule="auto"/>
              <w:ind w:firstLine="0" w:left="-108" w:right="-108"/>
              <w:jc w:val="center"/>
              <w:rPr>
                <w:rFonts w:ascii="Times New Roman" w:hAnsi="Times New Roman"/>
                <w:sz w:val="20"/>
              </w:rPr>
            </w:pPr>
            <w:r>
              <w:rPr>
                <w:rFonts w:ascii="Times New Roman" w:hAnsi="Times New Roman"/>
                <w:sz w:val="20"/>
              </w:rPr>
              <w:t>0,00302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4000000">
            <w:pPr>
              <w:spacing w:after="0" w:line="240" w:lineRule="auto"/>
              <w:ind w:firstLine="0" w:left="-108" w:right="-108"/>
              <w:jc w:val="center"/>
              <w:rPr>
                <w:rFonts w:ascii="Times New Roman" w:hAnsi="Times New Roman"/>
                <w:sz w:val="20"/>
              </w:rPr>
            </w:pPr>
            <w:r>
              <w:rPr>
                <w:rFonts w:ascii="Times New Roman" w:hAnsi="Times New Roman"/>
                <w:sz w:val="20"/>
              </w:rPr>
              <w:t>19133,6</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5000000">
            <w:pPr>
              <w:spacing w:after="0" w:line="240" w:lineRule="auto"/>
              <w:ind w:firstLine="0" w:left="-108" w:right="-108"/>
              <w:jc w:val="center"/>
              <w:rPr>
                <w:rFonts w:ascii="Times New Roman" w:hAnsi="Times New Roman"/>
                <w:sz w:val="20"/>
              </w:rPr>
            </w:pPr>
            <w:r>
              <w:rPr>
                <w:rFonts w:ascii="Times New Roman" w:hAnsi="Times New Roman"/>
                <w:sz w:val="20"/>
              </w:rPr>
              <w:t>0,00302</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6000000">
            <w:pPr>
              <w:spacing w:after="0" w:line="240" w:lineRule="auto"/>
              <w:ind w:firstLine="0" w:left="-108" w:right="-108"/>
              <w:jc w:val="center"/>
              <w:rPr>
                <w:rFonts w:ascii="Times New Roman" w:hAnsi="Times New Roman"/>
                <w:sz w:val="20"/>
              </w:rPr>
            </w:pPr>
            <w:r>
              <w:rPr>
                <w:rFonts w:ascii="Times New Roman" w:hAnsi="Times New Roman"/>
                <w:sz w:val="20"/>
              </w:rPr>
              <w:t>20741,0</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7000000">
            <w:pPr>
              <w:spacing w:after="0" w:line="240" w:lineRule="auto"/>
              <w:ind/>
              <w:rPr>
                <w:rFonts w:ascii="Times New Roman" w:hAnsi="Times New Roman"/>
                <w:sz w:val="20"/>
              </w:rPr>
            </w:pPr>
            <w:r>
              <w:rPr>
                <w:rFonts w:ascii="Times New Roman" w:hAnsi="Times New Roman"/>
                <w:sz w:val="20"/>
              </w:rPr>
              <w:t xml:space="preserve">3.2. Специализированная, в том числе </w:t>
            </w:r>
            <w:r>
              <w:rPr>
                <w:rFonts w:ascii="Times New Roman" w:hAnsi="Times New Roman"/>
                <w:sz w:val="20"/>
              </w:rPr>
              <w:t>высокотехноло-гичная</w:t>
            </w:r>
            <w:r>
              <w:rPr>
                <w:rFonts w:ascii="Times New Roman" w:hAnsi="Times New Roman"/>
                <w:sz w:val="20"/>
              </w:rPr>
              <w:t>, медицинская помощь в условиях круглосуточного стационара</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8000000">
            <w:pPr>
              <w:spacing w:after="0" w:line="240" w:lineRule="auto"/>
              <w:ind w:firstLine="0" w:left="-108" w:right="-108"/>
              <w:jc w:val="center"/>
              <w:rPr>
                <w:rFonts w:ascii="Times New Roman" w:hAnsi="Times New Roman"/>
                <w:sz w:val="20"/>
              </w:rPr>
            </w:pPr>
            <w:r>
              <w:rPr>
                <w:rFonts w:ascii="Times New Roman" w:hAnsi="Times New Roman"/>
                <w:sz w:val="20"/>
              </w:rPr>
              <w:t xml:space="preserve">случаев </w:t>
            </w:r>
            <w:r>
              <w:rPr>
                <w:rFonts w:ascii="Times New Roman" w:hAnsi="Times New Roman"/>
                <w:sz w:val="20"/>
              </w:rPr>
              <w:t>госпита-лизации</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9000000">
            <w:pPr>
              <w:spacing w:after="0" w:line="240" w:lineRule="auto"/>
              <w:ind w:firstLine="0" w:left="-108" w:right="-108"/>
              <w:jc w:val="center"/>
              <w:rPr>
                <w:rFonts w:ascii="Times New Roman" w:hAnsi="Times New Roman"/>
                <w:sz w:val="20"/>
              </w:rPr>
            </w:pPr>
            <w:r>
              <w:rPr>
                <w:rFonts w:ascii="Times New Roman" w:hAnsi="Times New Roman"/>
                <w:sz w:val="20"/>
              </w:rPr>
              <w:t>0,0138</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A000000">
            <w:pPr>
              <w:spacing w:after="0" w:line="240" w:lineRule="auto"/>
              <w:ind w:firstLine="0" w:left="-108" w:right="-108"/>
              <w:jc w:val="center"/>
              <w:rPr>
                <w:rFonts w:ascii="Times New Roman" w:hAnsi="Times New Roman"/>
                <w:sz w:val="20"/>
              </w:rPr>
            </w:pPr>
            <w:r>
              <w:rPr>
                <w:rFonts w:ascii="Times New Roman" w:hAnsi="Times New Roman"/>
                <w:sz w:val="20"/>
              </w:rPr>
              <w:t>102172,9</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B000000">
            <w:pPr>
              <w:spacing w:after="0" w:line="240" w:lineRule="auto"/>
              <w:ind w:firstLine="0" w:left="-108" w:right="-108"/>
              <w:jc w:val="center"/>
              <w:rPr>
                <w:rFonts w:ascii="Times New Roman" w:hAnsi="Times New Roman"/>
                <w:sz w:val="20"/>
              </w:rPr>
            </w:pPr>
            <w:r>
              <w:rPr>
                <w:rFonts w:ascii="Times New Roman" w:hAnsi="Times New Roman"/>
                <w:sz w:val="20"/>
              </w:rPr>
              <w:t>0,0138</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C000000">
            <w:pPr>
              <w:spacing w:after="0" w:line="240" w:lineRule="auto"/>
              <w:ind w:firstLine="0" w:left="-108" w:right="-108"/>
              <w:jc w:val="center"/>
              <w:rPr>
                <w:rFonts w:ascii="Times New Roman" w:hAnsi="Times New Roman"/>
                <w:sz w:val="20"/>
              </w:rPr>
            </w:pPr>
            <w:r>
              <w:rPr>
                <w:rFonts w:ascii="Times New Roman" w:hAnsi="Times New Roman"/>
                <w:sz w:val="20"/>
              </w:rPr>
              <w:t>110658,8</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D000000">
            <w:pPr>
              <w:spacing w:after="0" w:line="240" w:lineRule="auto"/>
              <w:ind w:firstLine="0" w:left="-108" w:right="-108"/>
              <w:jc w:val="center"/>
              <w:rPr>
                <w:rFonts w:ascii="Times New Roman" w:hAnsi="Times New Roman"/>
                <w:sz w:val="20"/>
              </w:rPr>
            </w:pPr>
            <w:r>
              <w:rPr>
                <w:rFonts w:ascii="Times New Roman" w:hAnsi="Times New Roman"/>
                <w:sz w:val="20"/>
              </w:rPr>
              <w:t>0,0138</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E000000">
            <w:pPr>
              <w:spacing w:after="0" w:line="240" w:lineRule="auto"/>
              <w:ind w:firstLine="0" w:left="-108" w:right="-108"/>
              <w:jc w:val="center"/>
              <w:rPr>
                <w:rFonts w:ascii="Times New Roman" w:hAnsi="Times New Roman"/>
                <w:sz w:val="20"/>
              </w:rPr>
            </w:pPr>
            <w:r>
              <w:rPr>
                <w:rFonts w:ascii="Times New Roman" w:hAnsi="Times New Roman"/>
                <w:sz w:val="20"/>
              </w:rPr>
              <w:t>119849,5</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F000000">
            <w:pPr>
              <w:spacing w:after="0" w:line="240" w:lineRule="auto"/>
              <w:ind/>
              <w:rPr>
                <w:rFonts w:ascii="Times New Roman" w:hAnsi="Times New Roman"/>
                <w:sz w:val="20"/>
              </w:rPr>
            </w:pPr>
            <w:r>
              <w:rPr>
                <w:rFonts w:ascii="Times New Roman" w:hAnsi="Times New Roman"/>
                <w:sz w:val="20"/>
              </w:rPr>
              <w:t>4. Паллиативная медицинская помощь</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0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1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2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3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4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5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6000000">
            <w:pPr>
              <w:spacing w:after="0" w:line="240" w:lineRule="auto"/>
              <w:ind w:firstLine="0" w:left="-108" w:right="-108"/>
              <w:jc w:val="center"/>
              <w:rPr>
                <w:rFonts w:ascii="Times New Roman" w:hAnsi="Times New Roman"/>
                <w:sz w:val="20"/>
              </w:rPr>
            </w:pPr>
            <w:r>
              <w:rPr>
                <w:rFonts w:ascii="Times New Roman" w:hAnsi="Times New Roman"/>
                <w:sz w:val="20"/>
              </w:rPr>
              <w:t>-</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7000000">
            <w:pPr>
              <w:spacing w:after="0" w:line="240" w:lineRule="auto"/>
              <w:ind/>
              <w:rPr>
                <w:rFonts w:ascii="Times New Roman" w:hAnsi="Times New Roman"/>
                <w:sz w:val="20"/>
              </w:rPr>
            </w:pPr>
            <w:r>
              <w:rPr>
                <w:rFonts w:ascii="Times New Roman" w:hAnsi="Times New Roman"/>
                <w:sz w:val="20"/>
              </w:rPr>
              <w:t xml:space="preserve">4.1. Первичная медицинская помощь, в том числе </w:t>
            </w:r>
            <w:r>
              <w:rPr>
                <w:rFonts w:ascii="Times New Roman" w:hAnsi="Times New Roman"/>
                <w:sz w:val="20"/>
              </w:rPr>
              <w:t>довра-чебная</w:t>
            </w:r>
            <w:r>
              <w:rPr>
                <w:rFonts w:ascii="Times New Roman" w:hAnsi="Times New Roman"/>
                <w:sz w:val="20"/>
              </w:rPr>
              <w:t xml:space="preserve"> и врачебная</w:t>
            </w:r>
            <w:r>
              <w:rPr>
                <w:rFonts w:ascii="Times New Roman" w:hAnsi="Times New Roman"/>
                <w:sz w:val="20"/>
                <w:vertAlign w:val="superscript"/>
              </w:rPr>
              <w:t>5</w:t>
            </w:r>
            <w:r>
              <w:rPr>
                <w:rFonts w:ascii="Times New Roman" w:hAnsi="Times New Roman"/>
                <w:sz w:val="20"/>
              </w:rPr>
              <w:t>, всего, в том числе</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8000000">
            <w:pPr>
              <w:spacing w:after="0" w:line="240" w:lineRule="auto"/>
              <w:ind w:firstLine="0" w:left="-108" w:right="-108"/>
              <w:jc w:val="center"/>
              <w:rPr>
                <w:rFonts w:ascii="Times New Roman" w:hAnsi="Times New Roman"/>
                <w:sz w:val="20"/>
              </w:rPr>
            </w:pPr>
            <w:r>
              <w:rPr>
                <w:rFonts w:ascii="Times New Roman" w:hAnsi="Times New Roman"/>
                <w:sz w:val="20"/>
              </w:rPr>
              <w:t>посеще-ниий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9000000">
            <w:pPr>
              <w:spacing w:after="0" w:line="240" w:lineRule="auto"/>
              <w:ind w:firstLine="0" w:left="-108" w:right="-108"/>
              <w:jc w:val="center"/>
              <w:rPr>
                <w:rFonts w:ascii="Times New Roman" w:hAnsi="Times New Roman"/>
                <w:sz w:val="20"/>
              </w:rPr>
            </w:pPr>
            <w:r>
              <w:rPr>
                <w:rFonts w:ascii="Times New Roman" w:hAnsi="Times New Roman"/>
                <w:sz w:val="20"/>
              </w:rPr>
              <w:t>0,03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A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B000000">
            <w:pPr>
              <w:spacing w:after="0" w:line="240" w:lineRule="auto"/>
              <w:ind w:firstLine="0" w:left="-108" w:right="-108"/>
              <w:jc w:val="center"/>
              <w:rPr>
                <w:rFonts w:ascii="Times New Roman" w:hAnsi="Times New Roman"/>
                <w:sz w:val="20"/>
              </w:rPr>
            </w:pPr>
            <w:r>
              <w:rPr>
                <w:rFonts w:ascii="Times New Roman" w:hAnsi="Times New Roman"/>
                <w:sz w:val="20"/>
              </w:rPr>
              <w:t>0,03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C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D000000">
            <w:pPr>
              <w:spacing w:after="0" w:line="240" w:lineRule="auto"/>
              <w:ind w:firstLine="0" w:left="-108" w:right="-108"/>
              <w:jc w:val="center"/>
              <w:rPr>
                <w:rFonts w:ascii="Times New Roman" w:hAnsi="Times New Roman"/>
                <w:sz w:val="20"/>
              </w:rPr>
            </w:pPr>
            <w:r>
              <w:rPr>
                <w:rFonts w:ascii="Times New Roman" w:hAnsi="Times New Roman"/>
                <w:sz w:val="20"/>
              </w:rPr>
              <w:t>0,03</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E000000">
            <w:pPr>
              <w:spacing w:after="0" w:line="240" w:lineRule="auto"/>
              <w:ind w:firstLine="0" w:left="-108" w:right="-108"/>
              <w:jc w:val="center"/>
              <w:rPr>
                <w:rFonts w:ascii="Times New Roman" w:hAnsi="Times New Roman"/>
                <w:sz w:val="20"/>
              </w:rPr>
            </w:pPr>
            <w:r>
              <w:rPr>
                <w:rFonts w:ascii="Times New Roman" w:hAnsi="Times New Roman"/>
                <w:sz w:val="20"/>
              </w:rPr>
              <w:t>-</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F000000">
            <w:pPr>
              <w:spacing w:after="0" w:line="240" w:lineRule="auto"/>
              <w:ind/>
              <w:rPr>
                <w:rFonts w:ascii="Times New Roman" w:hAnsi="Times New Roman"/>
                <w:sz w:val="20"/>
              </w:rPr>
            </w:pPr>
            <w:r>
              <w:rPr>
                <w:rFonts w:ascii="Times New Roman" w:hAnsi="Times New Roman"/>
                <w:sz w:val="20"/>
              </w:rPr>
              <w:t>посещение по паллиативной медицинской помощи без учета посещений на дому патронажными бригадами</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0000000">
            <w:pPr>
              <w:spacing w:after="0" w:line="240" w:lineRule="auto"/>
              <w:ind w:firstLine="0" w:left="-108" w:right="-108"/>
              <w:jc w:val="center"/>
              <w:rPr>
                <w:rFonts w:ascii="Times New Roman" w:hAnsi="Times New Roman"/>
                <w:sz w:val="20"/>
              </w:rPr>
            </w:pPr>
            <w:r>
              <w:rPr>
                <w:rFonts w:ascii="Times New Roman" w:hAnsi="Times New Roman"/>
                <w:sz w:val="20"/>
              </w:rPr>
              <w:t>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1000000">
            <w:pPr>
              <w:spacing w:after="0" w:line="240" w:lineRule="auto"/>
              <w:ind w:firstLine="0" w:left="-108" w:right="-108"/>
              <w:jc w:val="center"/>
              <w:rPr>
                <w:rFonts w:ascii="Times New Roman" w:hAnsi="Times New Roman"/>
                <w:sz w:val="20"/>
              </w:rPr>
            </w:pPr>
            <w:r>
              <w:rPr>
                <w:rFonts w:ascii="Times New Roman" w:hAnsi="Times New Roman"/>
                <w:sz w:val="20"/>
              </w:rPr>
              <w:t>0,022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2000000">
            <w:pPr>
              <w:spacing w:after="0" w:line="240" w:lineRule="auto"/>
              <w:ind w:firstLine="0" w:left="-108" w:right="-108"/>
              <w:jc w:val="center"/>
              <w:rPr>
                <w:rFonts w:ascii="Times New Roman" w:hAnsi="Times New Roman"/>
                <w:sz w:val="20"/>
              </w:rPr>
            </w:pPr>
            <w:r>
              <w:rPr>
                <w:rFonts w:ascii="Times New Roman" w:hAnsi="Times New Roman"/>
                <w:sz w:val="20"/>
              </w:rPr>
              <w:t>506,4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3000000">
            <w:pPr>
              <w:spacing w:after="0" w:line="240" w:lineRule="auto"/>
              <w:ind w:firstLine="0" w:left="-108" w:right="-108"/>
              <w:jc w:val="center"/>
              <w:rPr>
                <w:rFonts w:ascii="Times New Roman" w:hAnsi="Times New Roman"/>
                <w:sz w:val="20"/>
              </w:rPr>
            </w:pPr>
            <w:r>
              <w:rPr>
                <w:rFonts w:ascii="Times New Roman" w:hAnsi="Times New Roman"/>
                <w:sz w:val="20"/>
              </w:rPr>
              <w:t>0,022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4000000">
            <w:pPr>
              <w:spacing w:after="0" w:line="240" w:lineRule="auto"/>
              <w:ind w:firstLine="0" w:left="-108" w:right="-108"/>
              <w:jc w:val="center"/>
              <w:rPr>
                <w:rFonts w:ascii="Times New Roman" w:hAnsi="Times New Roman"/>
                <w:sz w:val="20"/>
              </w:rPr>
            </w:pPr>
            <w:r>
              <w:rPr>
                <w:rFonts w:ascii="Times New Roman" w:hAnsi="Times New Roman"/>
                <w:sz w:val="20"/>
              </w:rPr>
              <w:t>548,3</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5000000">
            <w:pPr>
              <w:spacing w:after="0" w:line="240" w:lineRule="auto"/>
              <w:ind w:firstLine="0" w:left="-108" w:right="-108"/>
              <w:jc w:val="center"/>
              <w:rPr>
                <w:rFonts w:ascii="Times New Roman" w:hAnsi="Times New Roman"/>
                <w:sz w:val="20"/>
              </w:rPr>
            </w:pPr>
            <w:r>
              <w:rPr>
                <w:rFonts w:ascii="Times New Roman" w:hAnsi="Times New Roman"/>
                <w:sz w:val="20"/>
              </w:rPr>
              <w:t>0,022</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6000000">
            <w:pPr>
              <w:spacing w:after="0" w:line="240" w:lineRule="auto"/>
              <w:ind w:firstLine="0" w:left="-108" w:right="-108"/>
              <w:jc w:val="center"/>
              <w:rPr>
                <w:rFonts w:ascii="Times New Roman" w:hAnsi="Times New Roman"/>
                <w:sz w:val="20"/>
              </w:rPr>
            </w:pPr>
            <w:r>
              <w:rPr>
                <w:rFonts w:ascii="Times New Roman" w:hAnsi="Times New Roman"/>
                <w:sz w:val="20"/>
              </w:rPr>
              <w:t>593,8</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00000">
            <w:pPr>
              <w:spacing w:after="0" w:line="240" w:lineRule="auto"/>
              <w:ind/>
              <w:jc w:val="center"/>
              <w:rPr>
                <w:rFonts w:ascii="Times New Roman" w:hAnsi="Times New Roman"/>
                <w:sz w:val="20"/>
              </w:rPr>
            </w:pPr>
            <w:r>
              <w:rPr>
                <w:sz w:val="20"/>
              </w:rPr>
              <w:t>1</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00000">
            <w:pPr>
              <w:spacing w:after="0" w:line="240" w:lineRule="auto"/>
              <w:ind w:firstLine="0" w:left="-108" w:right="-108"/>
              <w:jc w:val="center"/>
              <w:rPr>
                <w:rFonts w:ascii="Times New Roman" w:hAnsi="Times New Roman"/>
                <w:sz w:val="20"/>
              </w:rPr>
            </w:pPr>
            <w:r>
              <w:rPr>
                <w:sz w:val="20"/>
              </w:rPr>
              <w:t>2</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00000">
            <w:pPr>
              <w:spacing w:after="0" w:line="240" w:lineRule="auto"/>
              <w:ind w:firstLine="0" w:left="-108" w:right="-108"/>
              <w:jc w:val="center"/>
              <w:rPr>
                <w:rFonts w:ascii="Times New Roman" w:hAnsi="Times New Roman"/>
                <w:sz w:val="20"/>
              </w:rPr>
            </w:pPr>
            <w:r>
              <w:rPr>
                <w:sz w:val="20"/>
              </w:rPr>
              <w:t>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00000">
            <w:pPr>
              <w:spacing w:after="0" w:line="240" w:lineRule="auto"/>
              <w:ind w:firstLine="0" w:left="-108" w:right="-108"/>
              <w:jc w:val="center"/>
              <w:rPr>
                <w:rFonts w:ascii="Times New Roman" w:hAnsi="Times New Roman"/>
                <w:sz w:val="20"/>
              </w:rPr>
            </w:pPr>
            <w:r>
              <w:rPr>
                <w:sz w:val="20"/>
              </w:rPr>
              <w:t>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00000">
            <w:pPr>
              <w:spacing w:after="0" w:line="240" w:lineRule="auto"/>
              <w:ind w:firstLine="0" w:left="-108" w:right="-108"/>
              <w:jc w:val="center"/>
              <w:rPr>
                <w:rFonts w:ascii="Times New Roman" w:hAnsi="Times New Roman"/>
                <w:sz w:val="20"/>
              </w:rPr>
            </w:pPr>
            <w:r>
              <w:rPr>
                <w:sz w:val="20"/>
              </w:rPr>
              <w:t>5</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00000">
            <w:pPr>
              <w:spacing w:after="0" w:line="240" w:lineRule="auto"/>
              <w:ind w:firstLine="0" w:left="-108" w:right="-108"/>
              <w:jc w:val="center"/>
              <w:rPr>
                <w:rFonts w:ascii="Times New Roman" w:hAnsi="Times New Roman"/>
                <w:sz w:val="20"/>
              </w:rPr>
            </w:pPr>
            <w:r>
              <w:rPr>
                <w:sz w:val="20"/>
              </w:rPr>
              <w:t>6</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00000">
            <w:pPr>
              <w:spacing w:after="0" w:line="240" w:lineRule="auto"/>
              <w:ind w:firstLine="0" w:left="-108" w:right="-108"/>
              <w:jc w:val="center"/>
              <w:rPr>
                <w:rFonts w:ascii="Times New Roman" w:hAnsi="Times New Roman"/>
                <w:sz w:val="20"/>
              </w:rPr>
            </w:pPr>
            <w:r>
              <w:rPr>
                <w:sz w:val="20"/>
              </w:rPr>
              <w:t>7</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00000">
            <w:pPr>
              <w:spacing w:after="0" w:line="240" w:lineRule="auto"/>
              <w:ind w:firstLine="0" w:left="-108" w:right="-108"/>
              <w:jc w:val="center"/>
              <w:rPr>
                <w:rFonts w:ascii="Times New Roman" w:hAnsi="Times New Roman"/>
                <w:sz w:val="20"/>
              </w:rPr>
            </w:pPr>
            <w:r>
              <w:rPr>
                <w:sz w:val="20"/>
              </w:rPr>
              <w:t>8</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F000000">
            <w:pPr>
              <w:spacing w:after="0" w:line="240" w:lineRule="auto"/>
              <w:ind/>
              <w:rPr>
                <w:rFonts w:ascii="Times New Roman" w:hAnsi="Times New Roman"/>
                <w:sz w:val="20"/>
              </w:rPr>
            </w:pPr>
            <w:r>
              <w:rPr>
                <w:rFonts w:ascii="Times New Roman" w:hAnsi="Times New Roman"/>
                <w:sz w:val="20"/>
              </w:rPr>
              <w:t>посещение на дому выездными патронажными бригадами</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0000000">
            <w:pPr>
              <w:spacing w:after="0" w:line="240" w:lineRule="auto"/>
              <w:ind w:firstLine="0" w:left="-108" w:right="-108"/>
              <w:jc w:val="center"/>
              <w:rPr>
                <w:rFonts w:ascii="Times New Roman" w:hAnsi="Times New Roman"/>
                <w:sz w:val="20"/>
              </w:rPr>
            </w:pPr>
            <w:r>
              <w:rPr>
                <w:rFonts w:ascii="Times New Roman" w:hAnsi="Times New Roman"/>
                <w:sz w:val="20"/>
              </w:rPr>
              <w:t>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1000000">
            <w:pPr>
              <w:spacing w:after="0" w:line="240" w:lineRule="auto"/>
              <w:ind w:firstLine="0" w:left="-108" w:right="-108"/>
              <w:jc w:val="center"/>
              <w:rPr>
                <w:rFonts w:ascii="Times New Roman" w:hAnsi="Times New Roman"/>
                <w:sz w:val="20"/>
              </w:rPr>
            </w:pPr>
            <w:r>
              <w:rPr>
                <w:rFonts w:ascii="Times New Roman" w:hAnsi="Times New Roman"/>
                <w:sz w:val="20"/>
              </w:rPr>
              <w:t>0,008</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2000000">
            <w:pPr>
              <w:spacing w:after="0" w:line="240" w:lineRule="auto"/>
              <w:ind w:firstLine="0" w:left="-108" w:right="-108"/>
              <w:jc w:val="center"/>
              <w:rPr>
                <w:rFonts w:ascii="Times New Roman" w:hAnsi="Times New Roman"/>
                <w:sz w:val="20"/>
              </w:rPr>
            </w:pPr>
            <w:r>
              <w:rPr>
                <w:rFonts w:ascii="Times New Roman" w:hAnsi="Times New Roman"/>
                <w:sz w:val="20"/>
              </w:rPr>
              <w:t>2514,0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3000000">
            <w:pPr>
              <w:spacing w:after="0" w:line="240" w:lineRule="auto"/>
              <w:ind w:firstLine="0" w:left="-108" w:right="-108"/>
              <w:jc w:val="center"/>
              <w:rPr>
                <w:rFonts w:ascii="Times New Roman" w:hAnsi="Times New Roman"/>
                <w:sz w:val="20"/>
              </w:rPr>
            </w:pPr>
            <w:r>
              <w:rPr>
                <w:rFonts w:ascii="Times New Roman" w:hAnsi="Times New Roman"/>
                <w:sz w:val="20"/>
              </w:rPr>
              <w:t>0,008</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4000000">
            <w:pPr>
              <w:spacing w:after="0" w:line="240" w:lineRule="auto"/>
              <w:ind w:firstLine="0" w:left="-108" w:right="-108"/>
              <w:jc w:val="center"/>
              <w:rPr>
                <w:rFonts w:ascii="Times New Roman" w:hAnsi="Times New Roman"/>
                <w:sz w:val="20"/>
              </w:rPr>
            </w:pPr>
            <w:r>
              <w:rPr>
                <w:rFonts w:ascii="Times New Roman" w:hAnsi="Times New Roman"/>
                <w:sz w:val="20"/>
              </w:rPr>
              <w:t>2703,0</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5000000">
            <w:pPr>
              <w:spacing w:after="0" w:line="240" w:lineRule="auto"/>
              <w:ind w:firstLine="0" w:left="-108" w:right="-108"/>
              <w:jc w:val="center"/>
              <w:rPr>
                <w:rFonts w:ascii="Times New Roman" w:hAnsi="Times New Roman"/>
                <w:sz w:val="20"/>
              </w:rPr>
            </w:pPr>
            <w:r>
              <w:rPr>
                <w:rFonts w:ascii="Times New Roman" w:hAnsi="Times New Roman"/>
                <w:sz w:val="20"/>
              </w:rPr>
              <w:t>0,008</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6000000">
            <w:pPr>
              <w:spacing w:after="0" w:line="240" w:lineRule="auto"/>
              <w:ind w:firstLine="0" w:left="-108" w:right="-108"/>
              <w:jc w:val="center"/>
              <w:rPr>
                <w:rFonts w:ascii="Times New Roman" w:hAnsi="Times New Roman"/>
                <w:sz w:val="20"/>
              </w:rPr>
            </w:pPr>
            <w:r>
              <w:rPr>
                <w:rFonts w:ascii="Times New Roman" w:hAnsi="Times New Roman"/>
                <w:sz w:val="20"/>
              </w:rPr>
              <w:t>2906,1</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7000000">
            <w:pPr>
              <w:spacing w:after="0" w:line="240" w:lineRule="auto"/>
              <w:ind/>
              <w:rPr>
                <w:rFonts w:ascii="Times New Roman" w:hAnsi="Times New Roman"/>
                <w:sz w:val="20"/>
              </w:rPr>
            </w:pPr>
            <w:r>
              <w:rPr>
                <w:rFonts w:ascii="Times New Roman" w:hAnsi="Times New Roman"/>
                <w:sz w:val="20"/>
              </w:rPr>
              <w:t xml:space="preserve">4.2. Паллиативная </w:t>
            </w:r>
            <w:r>
              <w:rPr>
                <w:rFonts w:ascii="Times New Roman" w:hAnsi="Times New Roman"/>
                <w:sz w:val="20"/>
              </w:rPr>
              <w:t>медицин-ская</w:t>
            </w:r>
            <w:r>
              <w:rPr>
                <w:rFonts w:ascii="Times New Roman" w:hAnsi="Times New Roman"/>
                <w:sz w:val="20"/>
              </w:rPr>
              <w:t xml:space="preserve"> помощь в стационарных условиях </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8000000">
            <w:pPr>
              <w:spacing w:after="0" w:line="240" w:lineRule="auto"/>
              <w:ind w:firstLine="0" w:left="-108" w:right="-108"/>
              <w:jc w:val="center"/>
              <w:rPr>
                <w:rFonts w:ascii="Times New Roman" w:hAnsi="Times New Roman"/>
                <w:sz w:val="20"/>
              </w:rPr>
            </w:pPr>
            <w:r>
              <w:rPr>
                <w:rFonts w:ascii="Times New Roman" w:hAnsi="Times New Roman"/>
                <w:sz w:val="20"/>
              </w:rPr>
              <w:t>койко-дней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9000000">
            <w:pPr>
              <w:spacing w:after="0" w:line="240" w:lineRule="auto"/>
              <w:ind w:firstLine="0" w:left="-108" w:right="-108"/>
              <w:jc w:val="center"/>
              <w:rPr>
                <w:rFonts w:ascii="Times New Roman" w:hAnsi="Times New Roman"/>
                <w:sz w:val="20"/>
              </w:rPr>
            </w:pPr>
            <w:r>
              <w:rPr>
                <w:rFonts w:ascii="Times New Roman" w:hAnsi="Times New Roman"/>
                <w:sz w:val="20"/>
              </w:rPr>
              <w:t>0,092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A000000">
            <w:pPr>
              <w:spacing w:after="0" w:line="240" w:lineRule="auto"/>
              <w:ind w:firstLine="0" w:left="-108" w:right="-108"/>
              <w:jc w:val="center"/>
              <w:rPr>
                <w:rFonts w:ascii="Times New Roman" w:hAnsi="Times New Roman"/>
                <w:sz w:val="20"/>
              </w:rPr>
            </w:pPr>
            <w:r>
              <w:rPr>
                <w:rFonts w:ascii="Times New Roman" w:hAnsi="Times New Roman"/>
                <w:sz w:val="20"/>
              </w:rPr>
              <w:t>2992,3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B000000">
            <w:pPr>
              <w:spacing w:after="0" w:line="240" w:lineRule="auto"/>
              <w:ind w:firstLine="0" w:left="-108" w:right="-108"/>
              <w:jc w:val="center"/>
              <w:rPr>
                <w:rFonts w:ascii="Times New Roman" w:hAnsi="Times New Roman"/>
                <w:sz w:val="20"/>
              </w:rPr>
            </w:pPr>
            <w:r>
              <w:rPr>
                <w:rFonts w:ascii="Times New Roman" w:hAnsi="Times New Roman"/>
                <w:sz w:val="20"/>
              </w:rPr>
              <w:t>0,092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C000000">
            <w:pPr>
              <w:spacing w:after="0" w:line="240" w:lineRule="auto"/>
              <w:ind w:firstLine="0" w:left="-108" w:right="-108"/>
              <w:jc w:val="center"/>
              <w:rPr>
                <w:rFonts w:ascii="Times New Roman" w:hAnsi="Times New Roman"/>
                <w:sz w:val="20"/>
              </w:rPr>
            </w:pPr>
            <w:r>
              <w:rPr>
                <w:rFonts w:ascii="Times New Roman" w:hAnsi="Times New Roman"/>
                <w:sz w:val="20"/>
              </w:rPr>
              <w:t>3248,0</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D000000">
            <w:pPr>
              <w:spacing w:after="0" w:line="240" w:lineRule="auto"/>
              <w:ind w:firstLine="0" w:left="-108" w:right="-108"/>
              <w:jc w:val="center"/>
              <w:rPr>
                <w:rFonts w:ascii="Times New Roman" w:hAnsi="Times New Roman"/>
                <w:sz w:val="20"/>
              </w:rPr>
            </w:pPr>
            <w:r>
              <w:rPr>
                <w:rFonts w:ascii="Times New Roman" w:hAnsi="Times New Roman"/>
                <w:sz w:val="20"/>
              </w:rPr>
              <w:t>0,092</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E000000">
            <w:pPr>
              <w:spacing w:after="0" w:line="240" w:lineRule="auto"/>
              <w:ind w:firstLine="0" w:left="-108" w:right="-108"/>
              <w:jc w:val="center"/>
              <w:rPr>
                <w:rFonts w:ascii="Times New Roman" w:hAnsi="Times New Roman"/>
                <w:sz w:val="20"/>
              </w:rPr>
            </w:pPr>
            <w:r>
              <w:rPr>
                <w:rFonts w:ascii="Times New Roman" w:hAnsi="Times New Roman"/>
                <w:sz w:val="20"/>
              </w:rPr>
              <w:t>3515,3</w:t>
            </w:r>
          </w:p>
        </w:tc>
      </w:tr>
      <w:tr>
        <w:tc>
          <w:tcPr>
            <w:tcW w:type="dxa" w:w="9705"/>
            <w:gridSpan w:val="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F000000">
            <w:pPr>
              <w:spacing w:after="0" w:line="240" w:lineRule="auto"/>
              <w:ind w:firstLine="0" w:left="-108" w:right="-108"/>
              <w:jc w:val="center"/>
              <w:rPr>
                <w:rFonts w:ascii="Times New Roman" w:hAnsi="Times New Roman"/>
                <w:sz w:val="20"/>
              </w:rPr>
            </w:pPr>
            <w:r>
              <w:rPr>
                <w:rFonts w:ascii="Times New Roman" w:hAnsi="Times New Roman"/>
                <w:sz w:val="20"/>
              </w:rPr>
              <w:t>II. За счет средств ОМС</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0000000">
            <w:pPr>
              <w:spacing w:after="0" w:line="240" w:lineRule="auto"/>
              <w:ind/>
              <w:rPr>
                <w:rFonts w:ascii="Times New Roman" w:hAnsi="Times New Roman"/>
                <w:sz w:val="20"/>
              </w:rPr>
            </w:pPr>
            <w:r>
              <w:rPr>
                <w:rFonts w:ascii="Times New Roman" w:hAnsi="Times New Roman"/>
                <w:sz w:val="20"/>
              </w:rPr>
              <w:t>1. Скорая, в том числе скорая специализированная медицинская помощь,</w:t>
            </w:r>
            <w:r>
              <w:rPr>
                <w:rFonts w:ascii="Times New Roman" w:hAnsi="Times New Roman"/>
                <w:sz w:val="20"/>
              </w:rPr>
              <w:br/>
            </w:r>
            <w:r>
              <w:rPr>
                <w:rFonts w:ascii="Times New Roman" w:hAnsi="Times New Roman"/>
                <w:sz w:val="20"/>
              </w:rPr>
              <w:t>1-й, 2-й уровни</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1000000">
            <w:pPr>
              <w:spacing w:after="0" w:line="240" w:lineRule="auto"/>
              <w:ind w:firstLine="0" w:left="-108" w:right="-108"/>
              <w:jc w:val="center"/>
              <w:rPr>
                <w:rFonts w:ascii="Times New Roman" w:hAnsi="Times New Roman"/>
                <w:sz w:val="20"/>
              </w:rPr>
            </w:pPr>
            <w:r>
              <w:rPr>
                <w:rFonts w:ascii="Times New Roman" w:hAnsi="Times New Roman"/>
                <w:sz w:val="20"/>
              </w:rPr>
              <w:t>вызовов</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2000000">
            <w:pPr>
              <w:spacing w:after="0" w:line="240" w:lineRule="auto"/>
              <w:ind w:firstLine="0" w:left="-108" w:right="-108"/>
              <w:jc w:val="center"/>
              <w:rPr>
                <w:rFonts w:ascii="Times New Roman" w:hAnsi="Times New Roman"/>
                <w:sz w:val="20"/>
              </w:rPr>
            </w:pPr>
            <w:r>
              <w:rPr>
                <w:rFonts w:ascii="Times New Roman" w:hAnsi="Times New Roman"/>
                <w:sz w:val="20"/>
              </w:rPr>
              <w:t>0,29</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3000000">
            <w:pPr>
              <w:spacing w:after="0" w:line="240" w:lineRule="auto"/>
              <w:ind w:firstLine="0" w:left="-108" w:right="-108"/>
              <w:jc w:val="center"/>
              <w:rPr>
                <w:rFonts w:ascii="Times New Roman" w:hAnsi="Times New Roman"/>
                <w:sz w:val="20"/>
              </w:rPr>
            </w:pPr>
            <w:r>
              <w:rPr>
                <w:rFonts w:ascii="Times New Roman" w:hAnsi="Times New Roman"/>
                <w:sz w:val="20"/>
              </w:rPr>
              <w:t>5 194,4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4000000">
            <w:pPr>
              <w:spacing w:after="0" w:line="240" w:lineRule="auto"/>
              <w:ind w:firstLine="0" w:left="-108" w:right="-108"/>
              <w:jc w:val="center"/>
              <w:rPr>
                <w:rFonts w:ascii="Times New Roman" w:hAnsi="Times New Roman"/>
                <w:sz w:val="20"/>
              </w:rPr>
            </w:pPr>
            <w:r>
              <w:rPr>
                <w:rFonts w:ascii="Times New Roman" w:hAnsi="Times New Roman"/>
                <w:sz w:val="20"/>
              </w:rPr>
              <w:t>0,29</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5000000">
            <w:pPr>
              <w:spacing w:after="0" w:line="240" w:lineRule="auto"/>
              <w:ind w:firstLine="0" w:left="-108" w:right="-108"/>
              <w:jc w:val="center"/>
              <w:rPr>
                <w:rFonts w:ascii="Times New Roman" w:hAnsi="Times New Roman"/>
                <w:sz w:val="20"/>
              </w:rPr>
            </w:pPr>
            <w:r>
              <w:rPr>
                <w:rFonts w:ascii="Times New Roman" w:hAnsi="Times New Roman"/>
                <w:sz w:val="20"/>
              </w:rPr>
              <w:t>5 663,4</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6000000">
            <w:pPr>
              <w:spacing w:after="0" w:line="240" w:lineRule="auto"/>
              <w:ind w:firstLine="0" w:left="-108" w:right="-108"/>
              <w:jc w:val="center"/>
              <w:rPr>
                <w:rFonts w:ascii="Times New Roman" w:hAnsi="Times New Roman"/>
                <w:sz w:val="20"/>
              </w:rPr>
            </w:pPr>
            <w:r>
              <w:rPr>
                <w:rFonts w:ascii="Times New Roman" w:hAnsi="Times New Roman"/>
                <w:sz w:val="20"/>
              </w:rPr>
              <w:t>0,29</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7000000">
            <w:pPr>
              <w:spacing w:after="0" w:line="240" w:lineRule="auto"/>
              <w:ind w:firstLine="0" w:left="-108" w:right="-108"/>
              <w:jc w:val="center"/>
              <w:rPr>
                <w:rFonts w:ascii="Times New Roman" w:hAnsi="Times New Roman"/>
                <w:sz w:val="20"/>
              </w:rPr>
            </w:pPr>
            <w:r>
              <w:rPr>
                <w:rFonts w:ascii="Times New Roman" w:hAnsi="Times New Roman"/>
                <w:sz w:val="20"/>
              </w:rPr>
              <w:t>6 086,3</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8000000">
            <w:pPr>
              <w:spacing w:after="0" w:line="240" w:lineRule="auto"/>
              <w:ind/>
              <w:rPr>
                <w:rFonts w:ascii="Times New Roman" w:hAnsi="Times New Roman"/>
                <w:sz w:val="20"/>
              </w:rPr>
            </w:pPr>
            <w:r>
              <w:rPr>
                <w:rFonts w:ascii="Times New Roman" w:hAnsi="Times New Roman"/>
                <w:sz w:val="20"/>
              </w:rPr>
              <w:t xml:space="preserve">2. Первичная медико-санитарная помощь </w:t>
            </w:r>
            <w:r>
              <w:rPr>
                <w:rFonts w:ascii="Times New Roman" w:hAnsi="Times New Roman"/>
                <w:sz w:val="20"/>
              </w:rPr>
              <w:br/>
            </w:r>
            <w:r>
              <w:rPr>
                <w:rFonts w:ascii="Times New Roman" w:hAnsi="Times New Roman"/>
                <w:sz w:val="20"/>
              </w:rPr>
              <w:t>1-й, 2-й, 3-й уровни</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9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A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B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C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D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E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F000000">
            <w:pPr>
              <w:spacing w:after="0" w:line="240" w:lineRule="auto"/>
              <w:ind w:firstLine="0" w:left="-108" w:right="-108"/>
              <w:jc w:val="center"/>
              <w:rPr>
                <w:rFonts w:ascii="Times New Roman" w:hAnsi="Times New Roman"/>
                <w:sz w:val="20"/>
              </w:rPr>
            </w:pPr>
            <w:r>
              <w:rPr>
                <w:rFonts w:ascii="Times New Roman" w:hAnsi="Times New Roman"/>
                <w:sz w:val="20"/>
              </w:rPr>
              <w:t>-</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0000000">
            <w:pPr>
              <w:widowControl w:val="0"/>
              <w:spacing w:after="0" w:line="240" w:lineRule="auto"/>
              <w:ind/>
              <w:rPr>
                <w:rFonts w:ascii="Times New Roman" w:hAnsi="Times New Roman"/>
                <w:sz w:val="20"/>
              </w:rPr>
            </w:pPr>
            <w:r>
              <w:rPr>
                <w:rFonts w:ascii="Times New Roman" w:hAnsi="Times New Roman"/>
                <w:sz w:val="20"/>
              </w:rPr>
              <w:t>2.1</w:t>
            </w:r>
            <w:r>
              <w:rPr>
                <w:rFonts w:ascii="Times New Roman" w:hAnsi="Times New Roman"/>
                <w:sz w:val="20"/>
              </w:rPr>
              <w:t>.</w:t>
            </w:r>
            <w:r>
              <w:rPr>
                <w:rFonts w:ascii="Times New Roman" w:hAnsi="Times New Roman"/>
                <w:sz w:val="20"/>
              </w:rPr>
              <w:t xml:space="preserve"> В амбулаторных условиях, в том числе</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1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2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3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4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5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600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7000000">
            <w:pPr>
              <w:spacing w:after="0" w:line="240" w:lineRule="auto"/>
              <w:ind w:firstLine="0" w:left="-108" w:right="-108"/>
              <w:jc w:val="center"/>
              <w:rPr>
                <w:rFonts w:ascii="Times New Roman" w:hAnsi="Times New Roman"/>
                <w:sz w:val="20"/>
              </w:rPr>
            </w:pPr>
            <w:r>
              <w:rPr>
                <w:rFonts w:ascii="Times New Roman" w:hAnsi="Times New Roman"/>
                <w:sz w:val="20"/>
              </w:rPr>
              <w:t>-</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8000000">
            <w:pPr>
              <w:widowControl w:val="0"/>
              <w:spacing w:after="0" w:line="240" w:lineRule="auto"/>
              <w:ind/>
              <w:rPr>
                <w:rFonts w:ascii="Times New Roman" w:hAnsi="Times New Roman"/>
                <w:sz w:val="20"/>
              </w:rPr>
            </w:pPr>
            <w:r>
              <w:rPr>
                <w:rFonts w:ascii="Times New Roman" w:hAnsi="Times New Roman"/>
                <w:sz w:val="20"/>
              </w:rPr>
              <w:t>2.1.1. Посещения в рамках проведения профилактических медицинских осмотров</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9000000">
            <w:pPr>
              <w:spacing w:after="0" w:line="240" w:lineRule="auto"/>
              <w:ind w:firstLine="0" w:left="-108" w:right="-108"/>
              <w:jc w:val="center"/>
              <w:rPr>
                <w:rFonts w:ascii="Times New Roman" w:hAnsi="Times New Roman"/>
                <w:sz w:val="20"/>
              </w:rPr>
            </w:pPr>
            <w:r>
              <w:rPr>
                <w:rFonts w:ascii="Times New Roman" w:hAnsi="Times New Roman"/>
                <w:sz w:val="20"/>
              </w:rPr>
              <w:t>компле-ксных</w:t>
            </w:r>
            <w:r>
              <w:rPr>
                <w:rFonts w:ascii="Times New Roman" w:hAnsi="Times New Roman"/>
                <w:sz w:val="20"/>
              </w:rPr>
              <w:t xml:space="preserve"> 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A000000">
            <w:pPr>
              <w:spacing w:after="0" w:line="240" w:lineRule="auto"/>
              <w:ind w:firstLine="0" w:left="-108" w:right="-108"/>
              <w:jc w:val="center"/>
              <w:rPr>
                <w:rFonts w:ascii="Times New Roman" w:hAnsi="Times New Roman"/>
                <w:sz w:val="20"/>
              </w:rPr>
            </w:pPr>
            <w:r>
              <w:rPr>
                <w:rFonts w:ascii="Times New Roman" w:hAnsi="Times New Roman"/>
                <w:sz w:val="20"/>
              </w:rPr>
              <w:t>0,266791</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B000000">
            <w:pPr>
              <w:spacing w:after="0" w:line="240" w:lineRule="auto"/>
              <w:ind w:firstLine="0" w:left="-108" w:right="-108"/>
              <w:jc w:val="center"/>
              <w:rPr>
                <w:rFonts w:ascii="Times New Roman" w:hAnsi="Times New Roman"/>
                <w:sz w:val="20"/>
              </w:rPr>
            </w:pPr>
            <w:r>
              <w:rPr>
                <w:rFonts w:ascii="Times New Roman" w:hAnsi="Times New Roman"/>
                <w:sz w:val="20"/>
              </w:rPr>
              <w:t>3 170,8</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C000000">
            <w:pPr>
              <w:spacing w:after="0" w:line="240" w:lineRule="auto"/>
              <w:ind w:firstLine="0" w:left="-108" w:right="-108"/>
              <w:jc w:val="center"/>
              <w:rPr>
                <w:rFonts w:ascii="Times New Roman" w:hAnsi="Times New Roman"/>
                <w:sz w:val="20"/>
              </w:rPr>
            </w:pPr>
            <w:r>
              <w:rPr>
                <w:rFonts w:ascii="Times New Roman" w:hAnsi="Times New Roman"/>
                <w:sz w:val="20"/>
              </w:rPr>
              <w:t>0,266791</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D000000">
            <w:pPr>
              <w:spacing w:after="0" w:line="240" w:lineRule="auto"/>
              <w:ind w:firstLine="0" w:left="-108" w:right="-108"/>
              <w:jc w:val="center"/>
              <w:rPr>
                <w:rFonts w:ascii="Times New Roman" w:hAnsi="Times New Roman"/>
                <w:sz w:val="20"/>
              </w:rPr>
            </w:pPr>
            <w:r>
              <w:rPr>
                <w:rFonts w:ascii="Times New Roman" w:hAnsi="Times New Roman"/>
                <w:sz w:val="20"/>
              </w:rPr>
              <w:t>3 452,3</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E000000">
            <w:pPr>
              <w:spacing w:after="0" w:line="240" w:lineRule="auto"/>
              <w:ind w:firstLine="0" w:left="-108" w:right="-108"/>
              <w:jc w:val="center"/>
              <w:rPr>
                <w:rFonts w:ascii="Times New Roman" w:hAnsi="Times New Roman"/>
                <w:sz w:val="20"/>
              </w:rPr>
            </w:pPr>
            <w:r>
              <w:rPr>
                <w:rFonts w:ascii="Times New Roman" w:hAnsi="Times New Roman"/>
                <w:sz w:val="20"/>
              </w:rPr>
              <w:t>0,266791</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F000000">
            <w:pPr>
              <w:spacing w:after="0" w:line="240" w:lineRule="auto"/>
              <w:ind w:firstLine="0" w:left="-108" w:right="-108"/>
              <w:jc w:val="center"/>
              <w:rPr>
                <w:rFonts w:ascii="Times New Roman" w:hAnsi="Times New Roman"/>
                <w:sz w:val="20"/>
              </w:rPr>
            </w:pPr>
            <w:r>
              <w:rPr>
                <w:rFonts w:ascii="Times New Roman" w:hAnsi="Times New Roman"/>
                <w:sz w:val="20"/>
              </w:rPr>
              <w:t>3 706,5</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0000000">
            <w:pPr>
              <w:widowControl w:val="0"/>
              <w:spacing w:after="0" w:line="240" w:lineRule="auto"/>
              <w:ind/>
              <w:rPr>
                <w:rFonts w:ascii="Times New Roman" w:hAnsi="Times New Roman"/>
                <w:sz w:val="20"/>
              </w:rPr>
            </w:pPr>
            <w:r>
              <w:rPr>
                <w:rFonts w:ascii="Times New Roman" w:hAnsi="Times New Roman"/>
                <w:sz w:val="20"/>
              </w:rPr>
              <w:t>2.1.2. Посещения в рамках проведения диспансеризации, всего, в том числе</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1000000">
            <w:pPr>
              <w:spacing w:after="0" w:line="240" w:lineRule="auto"/>
              <w:ind w:firstLine="0" w:left="-108" w:right="-108"/>
              <w:jc w:val="center"/>
              <w:rPr>
                <w:rFonts w:ascii="Times New Roman" w:hAnsi="Times New Roman"/>
                <w:sz w:val="20"/>
              </w:rPr>
            </w:pPr>
            <w:r>
              <w:rPr>
                <w:rFonts w:ascii="Times New Roman" w:hAnsi="Times New Roman"/>
                <w:sz w:val="20"/>
              </w:rPr>
              <w:t>компле-ксных</w:t>
            </w:r>
            <w:r>
              <w:rPr>
                <w:rFonts w:ascii="Times New Roman" w:hAnsi="Times New Roman"/>
                <w:sz w:val="20"/>
              </w:rPr>
              <w:t xml:space="preserve"> 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2000000">
            <w:pPr>
              <w:spacing w:after="0" w:line="240" w:lineRule="auto"/>
              <w:ind w:firstLine="0" w:left="-108" w:right="-108"/>
              <w:jc w:val="center"/>
              <w:rPr>
                <w:rFonts w:ascii="Times New Roman" w:hAnsi="Times New Roman"/>
                <w:sz w:val="20"/>
              </w:rPr>
            </w:pPr>
            <w:r>
              <w:rPr>
                <w:rFonts w:ascii="Times New Roman" w:hAnsi="Times New Roman"/>
                <w:sz w:val="20"/>
              </w:rPr>
              <w:t>0,432393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3000000">
            <w:pPr>
              <w:spacing w:after="0" w:line="240" w:lineRule="auto"/>
              <w:ind w:firstLine="0" w:left="-108" w:right="-108"/>
              <w:jc w:val="center"/>
              <w:rPr>
                <w:rFonts w:ascii="Times New Roman" w:hAnsi="Times New Roman"/>
                <w:sz w:val="20"/>
              </w:rPr>
            </w:pPr>
            <w:r>
              <w:rPr>
                <w:rFonts w:ascii="Times New Roman" w:hAnsi="Times New Roman"/>
                <w:sz w:val="20"/>
              </w:rPr>
              <w:t>3 875,3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4000000">
            <w:pPr>
              <w:spacing w:after="0" w:line="240" w:lineRule="auto"/>
              <w:ind w:firstLine="0" w:left="-108" w:right="-108"/>
              <w:jc w:val="center"/>
              <w:rPr>
                <w:rFonts w:ascii="Times New Roman" w:hAnsi="Times New Roman"/>
                <w:sz w:val="20"/>
              </w:rPr>
            </w:pPr>
            <w:r>
              <w:rPr>
                <w:rFonts w:ascii="Times New Roman" w:hAnsi="Times New Roman"/>
                <w:sz w:val="20"/>
              </w:rPr>
              <w:t>0,432393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5000000">
            <w:pPr>
              <w:spacing w:after="0" w:line="240" w:lineRule="auto"/>
              <w:ind w:firstLine="0" w:left="-108" w:right="-108"/>
              <w:jc w:val="center"/>
              <w:rPr>
                <w:rFonts w:ascii="Times New Roman" w:hAnsi="Times New Roman"/>
                <w:sz w:val="20"/>
              </w:rPr>
            </w:pPr>
            <w:r>
              <w:rPr>
                <w:rFonts w:ascii="Times New Roman" w:hAnsi="Times New Roman"/>
                <w:sz w:val="20"/>
              </w:rPr>
              <w:t>4 219,3</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6000000">
            <w:pPr>
              <w:spacing w:after="0" w:line="240" w:lineRule="auto"/>
              <w:ind w:firstLine="0" w:left="-108" w:right="-108"/>
              <w:jc w:val="center"/>
              <w:rPr>
                <w:rFonts w:ascii="Times New Roman" w:hAnsi="Times New Roman"/>
                <w:sz w:val="20"/>
              </w:rPr>
            </w:pPr>
            <w:r>
              <w:rPr>
                <w:rFonts w:ascii="Times New Roman" w:hAnsi="Times New Roman"/>
                <w:sz w:val="20"/>
              </w:rPr>
              <w:t>0,432393</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7000000">
            <w:pPr>
              <w:spacing w:after="0" w:line="240" w:lineRule="auto"/>
              <w:ind w:firstLine="0" w:left="-108" w:right="-108"/>
              <w:jc w:val="center"/>
              <w:rPr>
                <w:rFonts w:ascii="Times New Roman" w:hAnsi="Times New Roman"/>
                <w:sz w:val="20"/>
              </w:rPr>
            </w:pPr>
            <w:r>
              <w:rPr>
                <w:rFonts w:ascii="Times New Roman" w:hAnsi="Times New Roman"/>
                <w:sz w:val="20"/>
              </w:rPr>
              <w:t>4 529,9</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8000000">
            <w:pPr>
              <w:widowControl w:val="0"/>
              <w:spacing w:after="0" w:line="240" w:lineRule="auto"/>
              <w:ind/>
              <w:rPr>
                <w:rFonts w:ascii="Times New Roman" w:hAnsi="Times New Roman"/>
                <w:sz w:val="20"/>
              </w:rPr>
            </w:pPr>
            <w:r>
              <w:rPr>
                <w:rFonts w:ascii="Times New Roman" w:hAnsi="Times New Roman"/>
                <w:sz w:val="20"/>
              </w:rPr>
              <w:t>д</w:t>
            </w:r>
            <w:r>
              <w:rPr>
                <w:rFonts w:ascii="Times New Roman" w:hAnsi="Times New Roman"/>
                <w:sz w:val="20"/>
              </w:rPr>
              <w:t>ля проведения углубленной диспансеризации</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9000000">
            <w:pPr>
              <w:spacing w:after="0" w:line="240" w:lineRule="auto"/>
              <w:ind w:firstLine="0" w:left="-108" w:right="-108"/>
              <w:jc w:val="center"/>
              <w:rPr>
                <w:rFonts w:ascii="Times New Roman" w:hAnsi="Times New Roman"/>
                <w:sz w:val="20"/>
              </w:rPr>
            </w:pPr>
            <w:r>
              <w:rPr>
                <w:rFonts w:ascii="Times New Roman" w:hAnsi="Times New Roman"/>
                <w:sz w:val="20"/>
              </w:rPr>
              <w:t>компле-ксных</w:t>
            </w:r>
            <w:r>
              <w:rPr>
                <w:rFonts w:ascii="Times New Roman" w:hAnsi="Times New Roman"/>
                <w:sz w:val="20"/>
              </w:rPr>
              <w:t xml:space="preserve"> 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A000000">
            <w:pPr>
              <w:spacing w:after="0" w:line="240" w:lineRule="auto"/>
              <w:ind w:firstLine="0" w:left="-108" w:right="-108"/>
              <w:jc w:val="center"/>
              <w:rPr>
                <w:rFonts w:ascii="Times New Roman" w:hAnsi="Times New Roman"/>
                <w:sz w:val="20"/>
              </w:rPr>
            </w:pPr>
            <w:r>
              <w:rPr>
                <w:rFonts w:ascii="Times New Roman" w:hAnsi="Times New Roman"/>
                <w:sz w:val="20"/>
              </w:rPr>
              <w:t>0,050758</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B000000">
            <w:pPr>
              <w:spacing w:after="0" w:line="240" w:lineRule="auto"/>
              <w:ind w:firstLine="0" w:left="-108" w:right="-108"/>
              <w:jc w:val="center"/>
              <w:rPr>
                <w:rFonts w:ascii="Times New Roman" w:hAnsi="Times New Roman"/>
                <w:sz w:val="20"/>
              </w:rPr>
            </w:pPr>
            <w:r>
              <w:rPr>
                <w:rFonts w:ascii="Times New Roman" w:hAnsi="Times New Roman"/>
                <w:sz w:val="20"/>
              </w:rPr>
              <w:t>1 675,6</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C000000">
            <w:pPr>
              <w:spacing w:after="0" w:line="240" w:lineRule="auto"/>
              <w:ind w:firstLine="0" w:left="-108" w:right="-108"/>
              <w:jc w:val="center"/>
              <w:rPr>
                <w:rFonts w:ascii="Times New Roman" w:hAnsi="Times New Roman"/>
                <w:sz w:val="20"/>
              </w:rPr>
            </w:pPr>
            <w:r>
              <w:rPr>
                <w:rFonts w:ascii="Times New Roman" w:hAnsi="Times New Roman"/>
                <w:sz w:val="20"/>
              </w:rPr>
              <w:t>0,050758</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D000000">
            <w:pPr>
              <w:spacing w:after="0" w:line="240" w:lineRule="auto"/>
              <w:ind w:firstLine="0" w:left="-108" w:right="-108"/>
              <w:jc w:val="center"/>
              <w:rPr>
                <w:rFonts w:ascii="Times New Roman" w:hAnsi="Times New Roman"/>
                <w:sz w:val="20"/>
              </w:rPr>
            </w:pPr>
            <w:r>
              <w:rPr>
                <w:rFonts w:ascii="Times New Roman" w:hAnsi="Times New Roman"/>
                <w:sz w:val="20"/>
              </w:rPr>
              <w:t>1 824,3</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E000000">
            <w:pPr>
              <w:spacing w:after="0" w:line="240" w:lineRule="auto"/>
              <w:ind w:firstLine="0" w:left="-108" w:right="-108"/>
              <w:jc w:val="center"/>
              <w:rPr>
                <w:rFonts w:ascii="Times New Roman" w:hAnsi="Times New Roman"/>
                <w:sz w:val="20"/>
              </w:rPr>
            </w:pPr>
            <w:r>
              <w:rPr>
                <w:rFonts w:ascii="Times New Roman" w:hAnsi="Times New Roman"/>
                <w:sz w:val="20"/>
              </w:rPr>
              <w:t>0,050758</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F000000">
            <w:pPr>
              <w:spacing w:after="0" w:line="240" w:lineRule="auto"/>
              <w:ind w:firstLine="0" w:left="-108" w:right="-108"/>
              <w:jc w:val="center"/>
              <w:rPr>
                <w:rFonts w:ascii="Times New Roman" w:hAnsi="Times New Roman"/>
                <w:sz w:val="20"/>
              </w:rPr>
            </w:pPr>
            <w:r>
              <w:rPr>
                <w:rFonts w:ascii="Times New Roman" w:hAnsi="Times New Roman"/>
                <w:sz w:val="20"/>
              </w:rPr>
              <w:t>1 958,6</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0000000">
            <w:pPr>
              <w:widowControl w:val="0"/>
              <w:spacing w:after="0" w:line="240" w:lineRule="auto"/>
              <w:ind/>
              <w:rPr>
                <w:rFonts w:ascii="Times New Roman" w:hAnsi="Times New Roman"/>
                <w:sz w:val="20"/>
              </w:rPr>
            </w:pPr>
            <w:r>
              <w:rPr>
                <w:rFonts w:ascii="Times New Roman" w:hAnsi="Times New Roman"/>
                <w:sz w:val="20"/>
              </w:rPr>
              <w:t xml:space="preserve">2.1.3 Диспансеризация для оценки репродуктивного здоровья женщин и мужчин </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1000000">
            <w:pPr>
              <w:spacing w:after="0" w:line="240" w:lineRule="auto"/>
              <w:ind w:firstLine="0" w:left="-108" w:right="-108"/>
              <w:jc w:val="center"/>
              <w:rPr>
                <w:rFonts w:ascii="Times New Roman" w:hAnsi="Times New Roman"/>
                <w:sz w:val="20"/>
              </w:rPr>
            </w:pPr>
            <w:r>
              <w:rPr>
                <w:rFonts w:ascii="Times New Roman" w:hAnsi="Times New Roman"/>
                <w:sz w:val="20"/>
              </w:rPr>
              <w:t>компле-ксных</w:t>
            </w:r>
            <w:r>
              <w:rPr>
                <w:rFonts w:ascii="Times New Roman" w:hAnsi="Times New Roman"/>
                <w:sz w:val="20"/>
              </w:rPr>
              <w:t xml:space="preserve"> 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2000000">
            <w:pPr>
              <w:spacing w:after="0" w:line="240" w:lineRule="auto"/>
              <w:ind w:firstLine="0" w:left="-108" w:right="-108"/>
              <w:jc w:val="center"/>
              <w:rPr>
                <w:rFonts w:ascii="Times New Roman" w:hAnsi="Times New Roman"/>
                <w:sz w:val="20"/>
              </w:rPr>
            </w:pPr>
            <w:r>
              <w:rPr>
                <w:rFonts w:ascii="Times New Roman" w:hAnsi="Times New Roman"/>
                <w:sz w:val="20"/>
              </w:rPr>
              <w:t>0,134681</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3000000">
            <w:pPr>
              <w:spacing w:after="0" w:line="240" w:lineRule="auto"/>
              <w:ind w:firstLine="0" w:left="-108" w:right="-108"/>
              <w:jc w:val="center"/>
              <w:rPr>
                <w:rFonts w:ascii="Times New Roman" w:hAnsi="Times New Roman"/>
                <w:sz w:val="20"/>
              </w:rPr>
            </w:pPr>
            <w:r>
              <w:rPr>
                <w:rFonts w:ascii="Times New Roman" w:hAnsi="Times New Roman"/>
                <w:sz w:val="20"/>
              </w:rPr>
              <w:t>2 229,7</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4000000">
            <w:pPr>
              <w:spacing w:after="0" w:line="240" w:lineRule="auto"/>
              <w:ind w:firstLine="0" w:left="-108" w:right="-108"/>
              <w:jc w:val="center"/>
              <w:rPr>
                <w:rFonts w:ascii="Times New Roman" w:hAnsi="Times New Roman"/>
                <w:sz w:val="20"/>
              </w:rPr>
            </w:pPr>
            <w:r>
              <w:rPr>
                <w:rFonts w:ascii="Times New Roman" w:hAnsi="Times New Roman"/>
                <w:sz w:val="20"/>
              </w:rPr>
              <w:t>0,147308</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5000000">
            <w:pPr>
              <w:spacing w:after="0" w:line="240" w:lineRule="auto"/>
              <w:ind w:firstLine="0" w:left="-108" w:right="-108"/>
              <w:jc w:val="center"/>
              <w:rPr>
                <w:rFonts w:ascii="Times New Roman" w:hAnsi="Times New Roman"/>
                <w:sz w:val="20"/>
              </w:rPr>
            </w:pPr>
            <w:r>
              <w:rPr>
                <w:rFonts w:ascii="Times New Roman" w:hAnsi="Times New Roman"/>
                <w:sz w:val="20"/>
              </w:rPr>
              <w:t>2 427,6</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6000000">
            <w:pPr>
              <w:spacing w:after="0" w:line="240" w:lineRule="auto"/>
              <w:ind w:firstLine="0" w:left="-108" w:right="-108"/>
              <w:jc w:val="center"/>
              <w:rPr>
                <w:rFonts w:ascii="Times New Roman" w:hAnsi="Times New Roman"/>
                <w:sz w:val="20"/>
              </w:rPr>
            </w:pPr>
            <w:r>
              <w:rPr>
                <w:rFonts w:ascii="Times New Roman" w:hAnsi="Times New Roman"/>
                <w:sz w:val="20"/>
              </w:rPr>
              <w:t>0,159934</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7000000">
            <w:pPr>
              <w:spacing w:after="0" w:line="240" w:lineRule="auto"/>
              <w:ind w:firstLine="0" w:left="-108" w:right="-108"/>
              <w:jc w:val="center"/>
              <w:rPr>
                <w:rFonts w:ascii="Times New Roman" w:hAnsi="Times New Roman"/>
                <w:sz w:val="20"/>
              </w:rPr>
            </w:pPr>
            <w:r>
              <w:rPr>
                <w:rFonts w:ascii="Times New Roman" w:hAnsi="Times New Roman"/>
                <w:sz w:val="20"/>
              </w:rPr>
              <w:t>2 606,3</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8000000">
            <w:pPr>
              <w:widowControl w:val="0"/>
              <w:spacing w:after="0" w:line="240" w:lineRule="auto"/>
              <w:ind/>
              <w:rPr>
                <w:rFonts w:ascii="Times New Roman" w:hAnsi="Times New Roman"/>
                <w:sz w:val="20"/>
              </w:rPr>
            </w:pPr>
            <w:r>
              <w:rPr>
                <w:rFonts w:ascii="Times New Roman" w:hAnsi="Times New Roman"/>
                <w:sz w:val="20"/>
              </w:rPr>
              <w:t>женщины</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9000000">
            <w:pPr>
              <w:spacing w:after="0" w:line="240" w:lineRule="auto"/>
              <w:ind w:firstLine="0" w:left="-108" w:right="-108"/>
              <w:jc w:val="center"/>
              <w:rPr>
                <w:rFonts w:ascii="Times New Roman" w:hAnsi="Times New Roman"/>
                <w:sz w:val="20"/>
              </w:rPr>
            </w:pPr>
            <w:r>
              <w:rPr>
                <w:rFonts w:ascii="Times New Roman" w:hAnsi="Times New Roman"/>
                <w:sz w:val="20"/>
              </w:rPr>
              <w:t>компле-ксных</w:t>
            </w:r>
            <w:r>
              <w:rPr>
                <w:rFonts w:ascii="Times New Roman" w:hAnsi="Times New Roman"/>
                <w:sz w:val="20"/>
              </w:rPr>
              <w:t xml:space="preserve"> 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A000000">
            <w:pPr>
              <w:spacing w:after="0" w:line="240" w:lineRule="auto"/>
              <w:ind w:firstLine="0" w:left="-108" w:right="-108"/>
              <w:jc w:val="center"/>
              <w:rPr>
                <w:rFonts w:ascii="Times New Roman" w:hAnsi="Times New Roman"/>
                <w:sz w:val="20"/>
              </w:rPr>
            </w:pPr>
            <w:r>
              <w:rPr>
                <w:rFonts w:ascii="Times New Roman" w:hAnsi="Times New Roman"/>
                <w:sz w:val="20"/>
              </w:rPr>
              <w:t>0,068994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B000000">
            <w:pPr>
              <w:spacing w:after="0" w:line="240" w:lineRule="auto"/>
              <w:ind w:firstLine="0" w:left="-108" w:right="-108"/>
              <w:jc w:val="center"/>
              <w:rPr>
                <w:rFonts w:ascii="Times New Roman" w:hAnsi="Times New Roman"/>
                <w:sz w:val="20"/>
              </w:rPr>
            </w:pPr>
            <w:r>
              <w:rPr>
                <w:rFonts w:ascii="Times New Roman" w:hAnsi="Times New Roman"/>
                <w:sz w:val="20"/>
              </w:rPr>
              <w:t>3 533,3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C000000">
            <w:pPr>
              <w:spacing w:after="0" w:line="240" w:lineRule="auto"/>
              <w:ind w:firstLine="0" w:left="-108" w:right="-108"/>
              <w:jc w:val="center"/>
              <w:rPr>
                <w:rFonts w:ascii="Times New Roman" w:hAnsi="Times New Roman"/>
                <w:sz w:val="20"/>
              </w:rPr>
            </w:pPr>
            <w:r>
              <w:rPr>
                <w:rFonts w:ascii="Times New Roman" w:hAnsi="Times New Roman"/>
                <w:sz w:val="20"/>
              </w:rPr>
              <w:t>0,075463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D000000">
            <w:pPr>
              <w:spacing w:after="0" w:line="240" w:lineRule="auto"/>
              <w:ind w:firstLine="0" w:left="-108" w:right="-108"/>
              <w:jc w:val="center"/>
              <w:rPr>
                <w:rFonts w:ascii="Times New Roman" w:hAnsi="Times New Roman"/>
                <w:sz w:val="20"/>
              </w:rPr>
            </w:pPr>
            <w:r>
              <w:rPr>
                <w:rFonts w:ascii="Times New Roman" w:hAnsi="Times New Roman"/>
                <w:sz w:val="20"/>
              </w:rPr>
              <w:t>3 847,0</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E000000">
            <w:pPr>
              <w:spacing w:after="0" w:line="240" w:lineRule="auto"/>
              <w:ind w:firstLine="0" w:left="-108" w:right="-108"/>
              <w:jc w:val="center"/>
              <w:rPr>
                <w:rFonts w:ascii="Times New Roman" w:hAnsi="Times New Roman"/>
                <w:sz w:val="20"/>
              </w:rPr>
            </w:pPr>
            <w:r>
              <w:rPr>
                <w:rFonts w:ascii="Times New Roman" w:hAnsi="Times New Roman"/>
                <w:sz w:val="20"/>
              </w:rPr>
              <w:t>0,081931</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F000000">
            <w:pPr>
              <w:spacing w:after="0" w:line="240" w:lineRule="auto"/>
              <w:ind w:firstLine="0" w:left="-108" w:right="-108"/>
              <w:jc w:val="center"/>
              <w:rPr>
                <w:rFonts w:ascii="Times New Roman" w:hAnsi="Times New Roman"/>
                <w:sz w:val="20"/>
              </w:rPr>
            </w:pPr>
            <w:r>
              <w:rPr>
                <w:rFonts w:ascii="Times New Roman" w:hAnsi="Times New Roman"/>
                <w:sz w:val="20"/>
              </w:rPr>
              <w:t>4 130,2</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0000000">
            <w:pPr>
              <w:widowControl w:val="0"/>
              <w:spacing w:after="0" w:line="240" w:lineRule="auto"/>
              <w:ind/>
              <w:rPr>
                <w:rFonts w:ascii="Times New Roman" w:hAnsi="Times New Roman"/>
                <w:sz w:val="20"/>
              </w:rPr>
            </w:pPr>
            <w:r>
              <w:rPr>
                <w:rFonts w:ascii="Times New Roman" w:hAnsi="Times New Roman"/>
                <w:sz w:val="20"/>
              </w:rPr>
              <w:t>мужчины</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1000000">
            <w:pPr>
              <w:spacing w:after="0" w:line="240" w:lineRule="auto"/>
              <w:ind w:firstLine="0" w:left="-108" w:right="-108"/>
              <w:jc w:val="center"/>
              <w:rPr>
                <w:rFonts w:ascii="Times New Roman" w:hAnsi="Times New Roman"/>
                <w:sz w:val="20"/>
              </w:rPr>
            </w:pPr>
            <w:r>
              <w:rPr>
                <w:rFonts w:ascii="Times New Roman" w:hAnsi="Times New Roman"/>
                <w:sz w:val="20"/>
              </w:rPr>
              <w:t>компле-ксных</w:t>
            </w:r>
            <w:r>
              <w:rPr>
                <w:rFonts w:ascii="Times New Roman" w:hAnsi="Times New Roman"/>
                <w:sz w:val="20"/>
              </w:rPr>
              <w:t xml:space="preserve"> 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2000000">
            <w:pPr>
              <w:spacing w:after="0" w:line="240" w:lineRule="auto"/>
              <w:ind w:firstLine="0" w:left="-108" w:right="-108"/>
              <w:jc w:val="center"/>
              <w:rPr>
                <w:rFonts w:ascii="Times New Roman" w:hAnsi="Times New Roman"/>
                <w:sz w:val="20"/>
              </w:rPr>
            </w:pPr>
            <w:r>
              <w:rPr>
                <w:rFonts w:ascii="Times New Roman" w:hAnsi="Times New Roman"/>
                <w:sz w:val="20"/>
              </w:rPr>
              <w:t>0,065687</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3000000">
            <w:pPr>
              <w:spacing w:after="0" w:line="240" w:lineRule="auto"/>
              <w:ind w:firstLine="0" w:left="-108" w:right="-108"/>
              <w:jc w:val="center"/>
              <w:rPr>
                <w:rFonts w:ascii="Times New Roman" w:hAnsi="Times New Roman"/>
                <w:sz w:val="20"/>
              </w:rPr>
            </w:pPr>
            <w:r>
              <w:rPr>
                <w:rFonts w:ascii="Times New Roman" w:hAnsi="Times New Roman"/>
                <w:sz w:val="20"/>
              </w:rPr>
              <w:t>860,4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4000000">
            <w:pPr>
              <w:spacing w:after="0" w:line="240" w:lineRule="auto"/>
              <w:ind w:firstLine="0" w:left="-108" w:right="-108"/>
              <w:jc w:val="center"/>
              <w:rPr>
                <w:rFonts w:ascii="Times New Roman" w:hAnsi="Times New Roman"/>
                <w:sz w:val="20"/>
              </w:rPr>
            </w:pPr>
            <w:r>
              <w:rPr>
                <w:rFonts w:ascii="Times New Roman" w:hAnsi="Times New Roman"/>
                <w:sz w:val="20"/>
              </w:rPr>
              <w:t>0,071845</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5000000">
            <w:pPr>
              <w:spacing w:after="0" w:line="240" w:lineRule="auto"/>
              <w:ind w:firstLine="0" w:left="-108" w:right="-108"/>
              <w:jc w:val="center"/>
              <w:rPr>
                <w:rFonts w:ascii="Times New Roman" w:hAnsi="Times New Roman"/>
                <w:sz w:val="20"/>
              </w:rPr>
            </w:pPr>
            <w:r>
              <w:rPr>
                <w:rFonts w:ascii="Times New Roman" w:hAnsi="Times New Roman"/>
                <w:sz w:val="20"/>
              </w:rPr>
              <w:t>936,8</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6000000">
            <w:pPr>
              <w:spacing w:after="0" w:line="240" w:lineRule="auto"/>
              <w:ind w:firstLine="0" w:left="-108" w:right="-108"/>
              <w:jc w:val="center"/>
              <w:rPr>
                <w:rFonts w:ascii="Times New Roman" w:hAnsi="Times New Roman"/>
                <w:sz w:val="20"/>
              </w:rPr>
            </w:pPr>
            <w:r>
              <w:rPr>
                <w:rFonts w:ascii="Times New Roman" w:hAnsi="Times New Roman"/>
                <w:sz w:val="20"/>
              </w:rPr>
              <w:t>0,078003</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7000000">
            <w:pPr>
              <w:spacing w:after="0" w:line="240" w:lineRule="auto"/>
              <w:ind w:firstLine="0" w:left="-108" w:right="-108"/>
              <w:jc w:val="center"/>
              <w:rPr>
                <w:rFonts w:ascii="Times New Roman" w:hAnsi="Times New Roman"/>
                <w:sz w:val="20"/>
              </w:rPr>
            </w:pPr>
            <w:r>
              <w:rPr>
                <w:rFonts w:ascii="Times New Roman" w:hAnsi="Times New Roman"/>
                <w:sz w:val="20"/>
              </w:rPr>
              <w:t>1 005,8</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8000000">
            <w:pPr>
              <w:widowControl w:val="0"/>
              <w:spacing w:after="0" w:line="240" w:lineRule="auto"/>
              <w:ind/>
              <w:rPr>
                <w:rFonts w:ascii="Times New Roman" w:hAnsi="Times New Roman"/>
                <w:sz w:val="20"/>
              </w:rPr>
            </w:pPr>
            <w:r>
              <w:rPr>
                <w:rFonts w:ascii="Times New Roman" w:hAnsi="Times New Roman"/>
                <w:sz w:val="20"/>
              </w:rPr>
              <w:t xml:space="preserve">2.1.4. Посещения с иными целями </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9000000">
            <w:pPr>
              <w:spacing w:after="0" w:line="240" w:lineRule="auto"/>
              <w:ind w:firstLine="0" w:left="-108" w:right="-108"/>
              <w:jc w:val="center"/>
              <w:rPr>
                <w:rFonts w:ascii="Times New Roman" w:hAnsi="Times New Roman"/>
                <w:sz w:val="20"/>
              </w:rPr>
            </w:pPr>
            <w:r>
              <w:rPr>
                <w:rFonts w:ascii="Times New Roman" w:hAnsi="Times New Roman"/>
                <w:sz w:val="20"/>
              </w:rPr>
              <w:t>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A000000">
            <w:pPr>
              <w:spacing w:after="0" w:line="240" w:lineRule="auto"/>
              <w:ind w:firstLine="0" w:left="-108" w:right="-108"/>
              <w:jc w:val="center"/>
              <w:rPr>
                <w:rFonts w:ascii="Times New Roman" w:hAnsi="Times New Roman"/>
                <w:sz w:val="20"/>
              </w:rPr>
            </w:pPr>
            <w:r>
              <w:rPr>
                <w:rFonts w:ascii="Times New Roman" w:hAnsi="Times New Roman"/>
                <w:sz w:val="20"/>
              </w:rPr>
              <w:t>2,678505</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B000000">
            <w:pPr>
              <w:spacing w:after="0" w:line="240" w:lineRule="auto"/>
              <w:ind w:firstLine="0" w:left="-108" w:right="-108"/>
              <w:jc w:val="center"/>
              <w:rPr>
                <w:rFonts w:ascii="Times New Roman" w:hAnsi="Times New Roman"/>
                <w:sz w:val="20"/>
              </w:rPr>
            </w:pPr>
            <w:r>
              <w:rPr>
                <w:rFonts w:ascii="Times New Roman" w:hAnsi="Times New Roman"/>
                <w:sz w:val="20"/>
              </w:rPr>
              <w:t>541,8</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C000000">
            <w:pPr>
              <w:spacing w:after="0" w:line="240" w:lineRule="auto"/>
              <w:ind w:firstLine="0" w:left="-108" w:right="-108"/>
              <w:jc w:val="center"/>
              <w:rPr>
                <w:rFonts w:ascii="Times New Roman" w:hAnsi="Times New Roman"/>
                <w:sz w:val="20"/>
              </w:rPr>
            </w:pPr>
            <w:r>
              <w:rPr>
                <w:rFonts w:ascii="Times New Roman" w:hAnsi="Times New Roman"/>
                <w:sz w:val="20"/>
              </w:rPr>
              <w:t>2,678505</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D000000">
            <w:pPr>
              <w:spacing w:after="0" w:line="240" w:lineRule="auto"/>
              <w:ind w:firstLine="0" w:left="-108" w:right="-108"/>
              <w:jc w:val="center"/>
              <w:rPr>
                <w:rFonts w:ascii="Times New Roman" w:hAnsi="Times New Roman"/>
                <w:sz w:val="20"/>
              </w:rPr>
            </w:pPr>
            <w:r>
              <w:rPr>
                <w:rFonts w:ascii="Times New Roman" w:hAnsi="Times New Roman"/>
                <w:sz w:val="20"/>
              </w:rPr>
              <w:t>589,9</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E000000">
            <w:pPr>
              <w:spacing w:after="0" w:line="240" w:lineRule="auto"/>
              <w:ind w:firstLine="0" w:left="-108" w:right="-108"/>
              <w:jc w:val="center"/>
              <w:rPr>
                <w:rFonts w:ascii="Times New Roman" w:hAnsi="Times New Roman"/>
                <w:sz w:val="20"/>
              </w:rPr>
            </w:pPr>
            <w:r>
              <w:rPr>
                <w:rFonts w:ascii="Times New Roman" w:hAnsi="Times New Roman"/>
                <w:sz w:val="20"/>
              </w:rPr>
              <w:t>2,678505</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F000000">
            <w:pPr>
              <w:spacing w:after="0" w:line="240" w:lineRule="auto"/>
              <w:ind w:firstLine="0" w:left="-108" w:right="-108"/>
              <w:jc w:val="center"/>
              <w:rPr>
                <w:rFonts w:ascii="Times New Roman" w:hAnsi="Times New Roman"/>
                <w:sz w:val="20"/>
              </w:rPr>
            </w:pPr>
            <w:r>
              <w:rPr>
                <w:rFonts w:ascii="Times New Roman" w:hAnsi="Times New Roman"/>
                <w:sz w:val="20"/>
              </w:rPr>
              <w:t>633,3</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0010000">
            <w:pPr>
              <w:widowControl w:val="0"/>
              <w:spacing w:after="0" w:line="240" w:lineRule="auto"/>
              <w:ind/>
              <w:rPr>
                <w:rFonts w:ascii="Times New Roman" w:hAnsi="Times New Roman"/>
                <w:sz w:val="20"/>
              </w:rPr>
            </w:pPr>
            <w:r>
              <w:rPr>
                <w:rFonts w:ascii="Times New Roman" w:hAnsi="Times New Roman"/>
                <w:sz w:val="20"/>
              </w:rPr>
              <w:t>2.1.5. Посещения по неотложной помощи</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1010000">
            <w:pPr>
              <w:spacing w:after="0" w:line="240" w:lineRule="auto"/>
              <w:ind w:firstLine="0" w:left="-108" w:right="-108"/>
              <w:jc w:val="center"/>
              <w:rPr>
                <w:rFonts w:ascii="Times New Roman" w:hAnsi="Times New Roman"/>
                <w:sz w:val="20"/>
              </w:rPr>
            </w:pPr>
            <w:r>
              <w:rPr>
                <w:rFonts w:ascii="Times New Roman" w:hAnsi="Times New Roman"/>
                <w:sz w:val="20"/>
              </w:rPr>
              <w:t>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2010000">
            <w:pPr>
              <w:spacing w:after="0" w:line="240" w:lineRule="auto"/>
              <w:ind w:firstLine="0" w:left="-108" w:right="-108"/>
              <w:jc w:val="center"/>
              <w:rPr>
                <w:rFonts w:ascii="Times New Roman" w:hAnsi="Times New Roman"/>
                <w:sz w:val="20"/>
              </w:rPr>
            </w:pPr>
            <w:r>
              <w:rPr>
                <w:rFonts w:ascii="Times New Roman" w:hAnsi="Times New Roman"/>
                <w:sz w:val="20"/>
              </w:rPr>
              <w:t>0,540000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3010000">
            <w:pPr>
              <w:spacing w:after="0" w:line="240" w:lineRule="auto"/>
              <w:ind w:firstLine="0" w:left="-108" w:right="-108"/>
              <w:jc w:val="center"/>
              <w:rPr>
                <w:rFonts w:ascii="Times New Roman" w:hAnsi="Times New Roman"/>
                <w:sz w:val="20"/>
              </w:rPr>
            </w:pPr>
            <w:r>
              <w:rPr>
                <w:rFonts w:ascii="Times New Roman" w:hAnsi="Times New Roman"/>
                <w:sz w:val="20"/>
              </w:rPr>
              <w:t>1 190,2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4010000">
            <w:pPr>
              <w:spacing w:after="0" w:line="240" w:lineRule="auto"/>
              <w:ind w:firstLine="0" w:left="-108" w:right="-108"/>
              <w:jc w:val="center"/>
              <w:rPr>
                <w:rFonts w:ascii="Times New Roman" w:hAnsi="Times New Roman"/>
                <w:sz w:val="20"/>
              </w:rPr>
            </w:pPr>
            <w:r>
              <w:rPr>
                <w:rFonts w:ascii="Times New Roman" w:hAnsi="Times New Roman"/>
                <w:sz w:val="20"/>
              </w:rPr>
              <w:t>0,540000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5010000">
            <w:pPr>
              <w:spacing w:after="0" w:line="240" w:lineRule="auto"/>
              <w:ind w:firstLine="0" w:left="-108" w:right="-108"/>
              <w:jc w:val="center"/>
              <w:rPr>
                <w:rFonts w:ascii="Times New Roman" w:hAnsi="Times New Roman"/>
                <w:sz w:val="20"/>
              </w:rPr>
            </w:pPr>
            <w:r>
              <w:rPr>
                <w:rFonts w:ascii="Times New Roman" w:hAnsi="Times New Roman"/>
                <w:sz w:val="20"/>
              </w:rPr>
              <w:t>1 295,8</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6010000">
            <w:pPr>
              <w:spacing w:after="0" w:line="240" w:lineRule="auto"/>
              <w:ind w:firstLine="0" w:left="-108" w:right="-108"/>
              <w:jc w:val="center"/>
              <w:rPr>
                <w:rFonts w:ascii="Times New Roman" w:hAnsi="Times New Roman"/>
                <w:sz w:val="20"/>
              </w:rPr>
            </w:pPr>
            <w:r>
              <w:rPr>
                <w:rFonts w:ascii="Times New Roman" w:hAnsi="Times New Roman"/>
                <w:sz w:val="20"/>
              </w:rPr>
              <w:t>0,540000</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7010000">
            <w:pPr>
              <w:spacing w:after="0" w:line="240" w:lineRule="auto"/>
              <w:ind w:firstLine="0" w:left="-108" w:right="-108"/>
              <w:jc w:val="center"/>
              <w:rPr>
                <w:rFonts w:ascii="Times New Roman" w:hAnsi="Times New Roman"/>
                <w:sz w:val="20"/>
              </w:rPr>
            </w:pPr>
            <w:r>
              <w:rPr>
                <w:rFonts w:ascii="Times New Roman" w:hAnsi="Times New Roman"/>
                <w:sz w:val="20"/>
              </w:rPr>
              <w:t>1 391,1</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8010000">
            <w:pPr>
              <w:widowControl w:val="0"/>
              <w:spacing w:after="0" w:line="240" w:lineRule="auto"/>
              <w:ind/>
              <w:rPr>
                <w:rFonts w:ascii="Times New Roman" w:hAnsi="Times New Roman"/>
                <w:sz w:val="20"/>
              </w:rPr>
            </w:pPr>
            <w:r>
              <w:rPr>
                <w:rFonts w:ascii="Times New Roman" w:hAnsi="Times New Roman"/>
                <w:sz w:val="20"/>
              </w:rPr>
              <w:t>2.1.6. Обращения в связи с заболеваниями</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9010000">
            <w:pPr>
              <w:spacing w:after="0" w:line="240" w:lineRule="auto"/>
              <w:ind w:firstLine="0" w:left="-108" w:right="-108"/>
              <w:jc w:val="center"/>
              <w:rPr>
                <w:rFonts w:ascii="Times New Roman" w:hAnsi="Times New Roman"/>
                <w:sz w:val="20"/>
              </w:rPr>
            </w:pPr>
            <w:r>
              <w:rPr>
                <w:rFonts w:ascii="Times New Roman" w:hAnsi="Times New Roman"/>
                <w:sz w:val="20"/>
              </w:rPr>
              <w:t>обра-щений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A010000">
            <w:pPr>
              <w:spacing w:after="0" w:line="240" w:lineRule="auto"/>
              <w:ind w:firstLine="0" w:left="-108" w:right="-108"/>
              <w:jc w:val="center"/>
              <w:rPr>
                <w:rFonts w:ascii="Times New Roman" w:hAnsi="Times New Roman"/>
                <w:sz w:val="20"/>
              </w:rPr>
            </w:pPr>
            <w:r>
              <w:rPr>
                <w:rFonts w:ascii="Times New Roman" w:hAnsi="Times New Roman"/>
                <w:sz w:val="20"/>
              </w:rPr>
              <w:t>1,143086</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B010000">
            <w:pPr>
              <w:spacing w:after="0" w:line="240" w:lineRule="auto"/>
              <w:ind w:firstLine="0" w:left="-108" w:right="-108"/>
              <w:jc w:val="center"/>
              <w:rPr>
                <w:rFonts w:ascii="Times New Roman" w:hAnsi="Times New Roman"/>
                <w:sz w:val="20"/>
              </w:rPr>
            </w:pPr>
            <w:r>
              <w:rPr>
                <w:rFonts w:ascii="Times New Roman" w:hAnsi="Times New Roman"/>
                <w:sz w:val="20"/>
              </w:rPr>
              <w:t>2 665,9</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C010000">
            <w:pPr>
              <w:spacing w:after="0" w:line="240" w:lineRule="auto"/>
              <w:ind w:firstLine="0" w:left="-108" w:right="-108"/>
              <w:jc w:val="center"/>
              <w:rPr>
                <w:rFonts w:ascii="Times New Roman" w:hAnsi="Times New Roman"/>
                <w:sz w:val="20"/>
              </w:rPr>
            </w:pPr>
            <w:r>
              <w:rPr>
                <w:rFonts w:ascii="Times New Roman" w:hAnsi="Times New Roman"/>
                <w:sz w:val="20"/>
              </w:rPr>
              <w:t>1,143086</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D010000">
            <w:pPr>
              <w:spacing w:after="0" w:line="240" w:lineRule="auto"/>
              <w:ind w:firstLine="0" w:left="-108" w:right="-108"/>
              <w:jc w:val="center"/>
              <w:rPr>
                <w:rFonts w:ascii="Times New Roman" w:hAnsi="Times New Roman"/>
                <w:sz w:val="20"/>
              </w:rPr>
            </w:pPr>
            <w:r>
              <w:rPr>
                <w:rFonts w:ascii="Times New Roman" w:hAnsi="Times New Roman"/>
                <w:sz w:val="20"/>
              </w:rPr>
              <w:t>2 902,4</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E010000">
            <w:pPr>
              <w:spacing w:after="0" w:line="240" w:lineRule="auto"/>
              <w:ind w:firstLine="0" w:left="-108" w:right="-108"/>
              <w:jc w:val="center"/>
              <w:rPr>
                <w:rFonts w:ascii="Times New Roman" w:hAnsi="Times New Roman"/>
                <w:sz w:val="20"/>
              </w:rPr>
            </w:pPr>
            <w:r>
              <w:rPr>
                <w:rFonts w:ascii="Times New Roman" w:hAnsi="Times New Roman"/>
                <w:sz w:val="20"/>
              </w:rPr>
              <w:t>1,143086</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F010000">
            <w:pPr>
              <w:spacing w:after="0" w:line="240" w:lineRule="auto"/>
              <w:ind w:firstLine="0" w:left="-108" w:right="-108"/>
              <w:jc w:val="center"/>
              <w:rPr>
                <w:rFonts w:ascii="Times New Roman" w:hAnsi="Times New Roman"/>
                <w:sz w:val="20"/>
              </w:rPr>
            </w:pPr>
            <w:r>
              <w:rPr>
                <w:rFonts w:ascii="Times New Roman" w:hAnsi="Times New Roman"/>
                <w:sz w:val="20"/>
              </w:rPr>
              <w:t>3 116,1</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0010000">
            <w:pPr>
              <w:widowControl w:val="0"/>
              <w:spacing w:after="0" w:line="240" w:lineRule="auto"/>
              <w:ind/>
              <w:rPr>
                <w:rFonts w:ascii="Times New Roman" w:hAnsi="Times New Roman"/>
                <w:sz w:val="20"/>
              </w:rPr>
            </w:pPr>
            <w:r>
              <w:rPr>
                <w:rFonts w:ascii="Times New Roman" w:hAnsi="Times New Roman"/>
                <w:sz w:val="20"/>
              </w:rPr>
              <w:t>2.1.7. Проведение отдельных диагностических (лабораторных) исследований</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1010000">
            <w:pPr>
              <w:spacing w:after="0" w:line="240" w:lineRule="auto"/>
              <w:ind w:firstLine="0" w:left="-108" w:right="-108"/>
              <w:jc w:val="center"/>
              <w:rPr>
                <w:rFonts w:ascii="Times New Roman" w:hAnsi="Times New Roman"/>
                <w:sz w:val="20"/>
              </w:rPr>
            </w:pPr>
            <w:r>
              <w:rPr>
                <w:rFonts w:ascii="Times New Roman" w:hAnsi="Times New Roman"/>
                <w:sz w:val="20"/>
              </w:rPr>
              <w:t>иссле-дований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10000">
            <w:pPr>
              <w:spacing w:after="0" w:line="240" w:lineRule="auto"/>
              <w:ind w:firstLine="0" w:left="-108" w:right="-108"/>
              <w:jc w:val="center"/>
              <w:rPr>
                <w:rFonts w:ascii="Times New Roman" w:hAnsi="Times New Roman"/>
                <w:color w:themeColor="text1" w:val="000000"/>
                <w:sz w:val="20"/>
              </w:rPr>
            </w:pPr>
          </w:p>
          <w:p w14:paraId="13010000">
            <w:pPr>
              <w:spacing w:after="0" w:line="240" w:lineRule="auto"/>
              <w:ind w:firstLine="0" w:left="-108" w:right="-108"/>
              <w:jc w:val="center"/>
              <w:rPr>
                <w:rFonts w:ascii="Times New Roman" w:hAnsi="Times New Roman"/>
                <w:color w:themeColor="text1" w:val="000000"/>
                <w:sz w:val="20"/>
              </w:rPr>
            </w:pPr>
            <w:r>
              <w:rPr>
                <w:rFonts w:ascii="Times New Roman" w:hAnsi="Times New Roman"/>
                <w:color w:themeColor="text1" w:val="000000"/>
                <w:sz w:val="20"/>
              </w:rPr>
              <w:t>0,273112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10000">
            <w:pPr>
              <w:spacing w:after="0" w:line="240" w:lineRule="auto"/>
              <w:ind w:firstLine="0" w:left="-108" w:right="-108"/>
              <w:jc w:val="center"/>
              <w:rPr>
                <w:rFonts w:ascii="Times New Roman" w:hAnsi="Times New Roman"/>
                <w:color w:themeColor="text1" w:val="000000"/>
                <w:sz w:val="20"/>
              </w:rPr>
            </w:pPr>
          </w:p>
          <w:p w14:paraId="15010000">
            <w:pPr>
              <w:spacing w:after="0" w:line="240" w:lineRule="auto"/>
              <w:ind w:firstLine="0" w:left="-108" w:right="-108"/>
              <w:jc w:val="center"/>
              <w:rPr>
                <w:rFonts w:ascii="Times New Roman" w:hAnsi="Times New Roman"/>
                <w:color w:themeColor="text1" w:val="000000"/>
                <w:sz w:val="20"/>
              </w:rPr>
            </w:pPr>
            <w:r>
              <w:rPr>
                <w:rFonts w:ascii="Times New Roman" w:hAnsi="Times New Roman"/>
                <w:color w:themeColor="text1" w:val="000000"/>
                <w:sz w:val="20"/>
              </w:rPr>
              <w:t>2 730,9</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6010000">
            <w:pPr>
              <w:spacing w:after="0" w:line="240" w:lineRule="auto"/>
              <w:ind w:firstLine="0" w:left="-108" w:right="-108"/>
              <w:jc w:val="center"/>
              <w:rPr>
                <w:rFonts w:ascii="Times New Roman" w:hAnsi="Times New Roman"/>
                <w:sz w:val="20"/>
              </w:rPr>
            </w:pPr>
            <w:r>
              <w:rPr>
                <w:rFonts w:ascii="Times New Roman" w:hAnsi="Times New Roman"/>
                <w:sz w:val="20"/>
              </w:rPr>
              <w:t>0,290650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7010000">
            <w:pPr>
              <w:spacing w:after="0" w:line="240" w:lineRule="auto"/>
              <w:ind w:firstLine="0" w:left="-108" w:right="-108"/>
              <w:jc w:val="center"/>
              <w:rPr>
                <w:rFonts w:ascii="Times New Roman" w:hAnsi="Times New Roman"/>
                <w:sz w:val="20"/>
              </w:rPr>
            </w:pPr>
            <w:r>
              <w:rPr>
                <w:rFonts w:ascii="Times New Roman" w:hAnsi="Times New Roman"/>
                <w:sz w:val="20"/>
              </w:rPr>
              <w:t>2 898,8</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8010000">
            <w:pPr>
              <w:spacing w:after="0" w:line="240" w:lineRule="auto"/>
              <w:ind w:firstLine="0" w:left="-108" w:right="-108"/>
              <w:jc w:val="center"/>
              <w:rPr>
                <w:rFonts w:ascii="Times New Roman" w:hAnsi="Times New Roman"/>
                <w:sz w:val="20"/>
              </w:rPr>
            </w:pPr>
            <w:r>
              <w:rPr>
                <w:rFonts w:ascii="Times New Roman" w:hAnsi="Times New Roman"/>
                <w:sz w:val="20"/>
              </w:rPr>
              <w:t>0,290650</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9010000">
            <w:pPr>
              <w:spacing w:after="0" w:line="240" w:lineRule="auto"/>
              <w:ind w:firstLine="0" w:left="-108" w:right="-108"/>
              <w:jc w:val="center"/>
              <w:rPr>
                <w:rFonts w:ascii="Times New Roman" w:hAnsi="Times New Roman"/>
                <w:sz w:val="20"/>
              </w:rPr>
            </w:pPr>
            <w:r>
              <w:rPr>
                <w:rFonts w:ascii="Times New Roman" w:hAnsi="Times New Roman"/>
                <w:sz w:val="20"/>
              </w:rPr>
              <w:t>3 103,5</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A010000">
            <w:pPr>
              <w:widowControl w:val="0"/>
              <w:spacing w:after="0" w:line="240" w:lineRule="auto"/>
              <w:ind/>
              <w:rPr>
                <w:rFonts w:ascii="Times New Roman" w:hAnsi="Times New Roman"/>
                <w:sz w:val="20"/>
              </w:rPr>
            </w:pPr>
            <w:r>
              <w:rPr>
                <w:rFonts w:ascii="Times New Roman" w:hAnsi="Times New Roman"/>
                <w:sz w:val="20"/>
              </w:rPr>
              <w:t xml:space="preserve">2.1.7.1. </w:t>
            </w:r>
            <w:r>
              <w:rPr>
                <w:rFonts w:ascii="Times New Roman" w:hAnsi="Times New Roman"/>
                <w:sz w:val="20"/>
              </w:rPr>
              <w:t>К</w:t>
            </w:r>
            <w:r>
              <w:rPr>
                <w:rFonts w:ascii="Times New Roman" w:hAnsi="Times New Roman"/>
                <w:sz w:val="20"/>
              </w:rPr>
              <w:t>омпьютерная томография</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B010000">
            <w:pPr>
              <w:spacing w:after="0" w:line="240" w:lineRule="auto"/>
              <w:ind w:firstLine="0" w:left="-108" w:right="-108"/>
              <w:jc w:val="center"/>
              <w:rPr>
                <w:rFonts w:ascii="Times New Roman" w:hAnsi="Times New Roman"/>
                <w:sz w:val="20"/>
              </w:rPr>
            </w:pPr>
            <w:r>
              <w:rPr>
                <w:rFonts w:ascii="Times New Roman" w:hAnsi="Times New Roman"/>
                <w:sz w:val="20"/>
              </w:rPr>
              <w:t>иссле-дований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C010000">
            <w:pPr>
              <w:spacing w:after="0" w:line="240" w:lineRule="auto"/>
              <w:ind w:firstLine="0" w:left="-108" w:right="-108"/>
              <w:jc w:val="center"/>
              <w:rPr>
                <w:rFonts w:ascii="Times New Roman" w:hAnsi="Times New Roman"/>
                <w:sz w:val="20"/>
              </w:rPr>
            </w:pPr>
            <w:r>
              <w:rPr>
                <w:rFonts w:ascii="Times New Roman" w:hAnsi="Times New Roman"/>
                <w:sz w:val="20"/>
              </w:rPr>
              <w:t>0,057732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D010000">
            <w:pPr>
              <w:spacing w:after="0" w:line="240" w:lineRule="auto"/>
              <w:ind w:firstLine="0" w:left="-108" w:right="-108"/>
              <w:jc w:val="center"/>
              <w:rPr>
                <w:rFonts w:ascii="Times New Roman" w:hAnsi="Times New Roman"/>
                <w:sz w:val="20"/>
              </w:rPr>
            </w:pPr>
            <w:r>
              <w:rPr>
                <w:rFonts w:ascii="Times New Roman" w:hAnsi="Times New Roman"/>
                <w:sz w:val="20"/>
              </w:rPr>
              <w:t>4 161,1</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E010000">
            <w:pPr>
              <w:spacing w:after="0" w:line="240" w:lineRule="auto"/>
              <w:ind w:firstLine="0" w:left="-108" w:right="-108"/>
              <w:jc w:val="center"/>
              <w:rPr>
                <w:rFonts w:ascii="Times New Roman" w:hAnsi="Times New Roman"/>
                <w:sz w:val="20"/>
              </w:rPr>
            </w:pPr>
            <w:r>
              <w:rPr>
                <w:rFonts w:ascii="Times New Roman" w:hAnsi="Times New Roman"/>
                <w:sz w:val="20"/>
              </w:rPr>
              <w:t>0,060619</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F010000">
            <w:pPr>
              <w:spacing w:after="0" w:line="240" w:lineRule="auto"/>
              <w:ind w:firstLine="0" w:left="-108" w:right="-108"/>
              <w:jc w:val="center"/>
              <w:rPr>
                <w:rFonts w:ascii="Times New Roman" w:hAnsi="Times New Roman"/>
                <w:sz w:val="20"/>
              </w:rPr>
            </w:pPr>
            <w:r>
              <w:rPr>
                <w:rFonts w:ascii="Times New Roman" w:hAnsi="Times New Roman"/>
                <w:sz w:val="20"/>
              </w:rPr>
              <w:t>4 530,4</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0010000">
            <w:pPr>
              <w:spacing w:after="0" w:line="240" w:lineRule="auto"/>
              <w:ind w:firstLine="0" w:left="-108" w:right="-108"/>
              <w:jc w:val="center"/>
              <w:rPr>
                <w:rFonts w:ascii="Times New Roman" w:hAnsi="Times New Roman"/>
                <w:sz w:val="20"/>
              </w:rPr>
            </w:pPr>
            <w:r>
              <w:rPr>
                <w:rFonts w:ascii="Times New Roman" w:hAnsi="Times New Roman"/>
                <w:sz w:val="20"/>
              </w:rPr>
              <w:t>0,060619</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1010000">
            <w:pPr>
              <w:spacing w:after="0" w:line="240" w:lineRule="auto"/>
              <w:ind w:firstLine="0" w:left="-108" w:right="-108"/>
              <w:jc w:val="center"/>
              <w:rPr>
                <w:rFonts w:ascii="Times New Roman" w:hAnsi="Times New Roman"/>
                <w:sz w:val="20"/>
              </w:rPr>
            </w:pPr>
            <w:r>
              <w:rPr>
                <w:rFonts w:ascii="Times New Roman" w:hAnsi="Times New Roman"/>
                <w:sz w:val="20"/>
              </w:rPr>
              <w:t>4 864,0</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2010000">
            <w:pPr>
              <w:widowControl w:val="0"/>
              <w:spacing w:after="0" w:line="240" w:lineRule="auto"/>
              <w:ind/>
              <w:rPr>
                <w:rFonts w:ascii="Times New Roman" w:hAnsi="Times New Roman"/>
                <w:sz w:val="20"/>
              </w:rPr>
            </w:pPr>
            <w:r>
              <w:rPr>
                <w:rFonts w:ascii="Times New Roman" w:hAnsi="Times New Roman"/>
                <w:sz w:val="20"/>
              </w:rPr>
              <w:t xml:space="preserve">2.1.7.2. </w:t>
            </w:r>
            <w:r>
              <w:rPr>
                <w:rFonts w:ascii="Times New Roman" w:hAnsi="Times New Roman"/>
                <w:sz w:val="20"/>
              </w:rPr>
              <w:t>М</w:t>
            </w:r>
            <w:r>
              <w:rPr>
                <w:rFonts w:ascii="Times New Roman" w:hAnsi="Times New Roman"/>
                <w:sz w:val="20"/>
              </w:rPr>
              <w:t>агнитно-резонансная томография</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3010000">
            <w:pPr>
              <w:spacing w:after="0" w:line="240" w:lineRule="auto"/>
              <w:ind w:firstLine="0" w:left="-108" w:right="-108"/>
              <w:jc w:val="center"/>
              <w:rPr>
                <w:rFonts w:ascii="Times New Roman" w:hAnsi="Times New Roman"/>
                <w:sz w:val="20"/>
              </w:rPr>
            </w:pPr>
            <w:r>
              <w:rPr>
                <w:rFonts w:ascii="Times New Roman" w:hAnsi="Times New Roman"/>
                <w:sz w:val="20"/>
              </w:rPr>
              <w:t>иссле-дований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4010000">
            <w:pPr>
              <w:spacing w:after="0" w:line="240" w:lineRule="auto"/>
              <w:ind w:firstLine="0" w:left="-108" w:right="-108"/>
              <w:jc w:val="center"/>
              <w:rPr>
                <w:rFonts w:ascii="Times New Roman" w:hAnsi="Times New Roman"/>
                <w:sz w:val="20"/>
              </w:rPr>
            </w:pPr>
            <w:r>
              <w:rPr>
                <w:rFonts w:ascii="Times New Roman" w:hAnsi="Times New Roman"/>
                <w:sz w:val="20"/>
              </w:rPr>
              <w:t>0,023494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5010000">
            <w:pPr>
              <w:spacing w:after="0" w:line="240" w:lineRule="auto"/>
              <w:ind w:firstLine="0" w:left="-108" w:right="-108"/>
              <w:jc w:val="center"/>
              <w:rPr>
                <w:rFonts w:ascii="Times New Roman" w:hAnsi="Times New Roman"/>
                <w:sz w:val="20"/>
              </w:rPr>
            </w:pPr>
            <w:r>
              <w:rPr>
                <w:rFonts w:ascii="Times New Roman" w:hAnsi="Times New Roman"/>
                <w:sz w:val="20"/>
              </w:rPr>
              <w:t>5 681,6</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6010000">
            <w:pPr>
              <w:spacing w:after="0" w:line="240" w:lineRule="auto"/>
              <w:ind w:firstLine="0" w:left="-108" w:right="-108"/>
              <w:jc w:val="center"/>
              <w:rPr>
                <w:rFonts w:ascii="Times New Roman" w:hAnsi="Times New Roman"/>
                <w:sz w:val="20"/>
              </w:rPr>
            </w:pPr>
            <w:r>
              <w:rPr>
                <w:rFonts w:ascii="Times New Roman" w:hAnsi="Times New Roman"/>
                <w:sz w:val="20"/>
              </w:rPr>
              <w:t>0,023135</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7010000">
            <w:pPr>
              <w:spacing w:after="0" w:line="240" w:lineRule="auto"/>
              <w:ind w:firstLine="0" w:left="-108" w:right="-108"/>
              <w:jc w:val="center"/>
              <w:rPr>
                <w:rFonts w:ascii="Times New Roman" w:hAnsi="Times New Roman"/>
                <w:sz w:val="20"/>
              </w:rPr>
            </w:pPr>
            <w:r>
              <w:rPr>
                <w:rFonts w:ascii="Times New Roman" w:hAnsi="Times New Roman"/>
                <w:sz w:val="20"/>
              </w:rPr>
              <w:t>6 185,8</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8010000">
            <w:pPr>
              <w:spacing w:after="0" w:line="240" w:lineRule="auto"/>
              <w:ind w:firstLine="0" w:left="-108" w:right="-108"/>
              <w:jc w:val="center"/>
              <w:rPr>
                <w:rFonts w:ascii="Times New Roman" w:hAnsi="Times New Roman"/>
                <w:sz w:val="20"/>
              </w:rPr>
            </w:pPr>
            <w:r>
              <w:rPr>
                <w:rFonts w:ascii="Times New Roman" w:hAnsi="Times New Roman"/>
                <w:sz w:val="20"/>
              </w:rPr>
              <w:t>0,023135</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9010000">
            <w:pPr>
              <w:spacing w:after="0" w:line="240" w:lineRule="auto"/>
              <w:ind w:firstLine="0" w:left="-108" w:right="-108"/>
              <w:jc w:val="center"/>
              <w:rPr>
                <w:rFonts w:ascii="Times New Roman" w:hAnsi="Times New Roman"/>
                <w:sz w:val="20"/>
              </w:rPr>
            </w:pPr>
            <w:r>
              <w:rPr>
                <w:rFonts w:ascii="Times New Roman" w:hAnsi="Times New Roman"/>
                <w:sz w:val="20"/>
              </w:rPr>
              <w:t>6 641,2</w:t>
            </w:r>
          </w:p>
        </w:tc>
      </w:tr>
      <w:tr>
        <w:tc>
          <w:tcPr>
            <w:tcW w:type="dxa" w:w="2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A010000">
            <w:pPr>
              <w:widowControl w:val="0"/>
              <w:spacing w:after="0" w:line="240" w:lineRule="auto"/>
              <w:ind/>
              <w:rPr>
                <w:rFonts w:ascii="Times New Roman" w:hAnsi="Times New Roman"/>
                <w:sz w:val="20"/>
              </w:rPr>
            </w:pPr>
            <w:r>
              <w:rPr>
                <w:rFonts w:ascii="Times New Roman" w:hAnsi="Times New Roman"/>
                <w:sz w:val="20"/>
              </w:rPr>
              <w:t xml:space="preserve">2.1.7.3. </w:t>
            </w:r>
            <w:r>
              <w:rPr>
                <w:rFonts w:ascii="Times New Roman" w:hAnsi="Times New Roman"/>
                <w:sz w:val="20"/>
              </w:rPr>
              <w:t>У</w:t>
            </w:r>
            <w:r>
              <w:rPr>
                <w:rFonts w:ascii="Times New Roman" w:hAnsi="Times New Roman"/>
                <w:sz w:val="20"/>
              </w:rPr>
              <w:t>льтразвуковое исследование сердечно-сосудистой системы</w:t>
            </w:r>
          </w:p>
          <w:p w14:paraId="2B010000">
            <w:pPr>
              <w:widowControl w:val="0"/>
              <w:spacing w:after="0" w:line="240" w:lineRule="auto"/>
              <w:ind/>
              <w:rPr>
                <w:rFonts w:ascii="Times New Roman" w:hAnsi="Times New Roman"/>
                <w:sz w:val="20"/>
              </w:rPr>
            </w:pP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C010000">
            <w:pPr>
              <w:spacing w:after="0" w:line="240" w:lineRule="auto"/>
              <w:ind w:firstLine="0" w:left="-108" w:right="-108"/>
              <w:jc w:val="center"/>
              <w:rPr>
                <w:rFonts w:ascii="Times New Roman" w:hAnsi="Times New Roman"/>
                <w:sz w:val="20"/>
              </w:rPr>
            </w:pPr>
            <w:r>
              <w:rPr>
                <w:rFonts w:ascii="Times New Roman" w:hAnsi="Times New Roman"/>
                <w:sz w:val="20"/>
              </w:rPr>
              <w:t>иссле-дований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D010000">
            <w:pPr>
              <w:spacing w:after="0" w:line="240" w:lineRule="auto"/>
              <w:ind w:firstLine="0" w:left="-108" w:right="-108"/>
              <w:jc w:val="center"/>
              <w:rPr>
                <w:rFonts w:ascii="Times New Roman" w:hAnsi="Times New Roman"/>
                <w:sz w:val="20"/>
              </w:rPr>
            </w:pPr>
            <w:r>
              <w:rPr>
                <w:rFonts w:ascii="Times New Roman" w:hAnsi="Times New Roman"/>
                <w:sz w:val="20"/>
              </w:rPr>
              <w:t>0,122408</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E010000">
            <w:pPr>
              <w:spacing w:after="0" w:line="240" w:lineRule="auto"/>
              <w:ind w:firstLine="0" w:left="-108" w:right="-108"/>
              <w:jc w:val="center"/>
              <w:rPr>
                <w:rFonts w:ascii="Times New Roman" w:hAnsi="Times New Roman"/>
                <w:sz w:val="20"/>
              </w:rPr>
            </w:pPr>
            <w:r>
              <w:rPr>
                <w:rFonts w:ascii="Times New Roman" w:hAnsi="Times New Roman"/>
                <w:sz w:val="20"/>
              </w:rPr>
              <w:t>840,2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F010000">
            <w:pPr>
              <w:spacing w:after="0" w:line="240" w:lineRule="auto"/>
              <w:ind w:firstLine="0" w:left="-108" w:right="-108"/>
              <w:jc w:val="center"/>
              <w:rPr>
                <w:rFonts w:ascii="Times New Roman" w:hAnsi="Times New Roman"/>
                <w:sz w:val="20"/>
              </w:rPr>
            </w:pPr>
            <w:r>
              <w:rPr>
                <w:rFonts w:ascii="Times New Roman" w:hAnsi="Times New Roman"/>
                <w:sz w:val="20"/>
              </w:rPr>
              <w:t>0,128528</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0010000">
            <w:pPr>
              <w:spacing w:after="0" w:line="240" w:lineRule="auto"/>
              <w:ind w:firstLine="0" w:left="-108" w:right="-108"/>
              <w:jc w:val="center"/>
              <w:rPr>
                <w:rFonts w:ascii="Times New Roman" w:hAnsi="Times New Roman"/>
                <w:sz w:val="20"/>
              </w:rPr>
            </w:pPr>
            <w:r>
              <w:rPr>
                <w:rFonts w:ascii="Times New Roman" w:hAnsi="Times New Roman"/>
                <w:sz w:val="20"/>
              </w:rPr>
              <w:t>914,8</w:t>
            </w:r>
          </w:p>
          <w:p w14:paraId="31010000">
            <w:pPr>
              <w:spacing w:after="0" w:line="240" w:lineRule="auto"/>
              <w:ind w:firstLine="0" w:left="-108" w:right="-108"/>
              <w:jc w:val="center"/>
              <w:rPr>
                <w:rFonts w:ascii="Times New Roman" w:hAnsi="Times New Roman"/>
                <w:sz w:val="20"/>
              </w:rPr>
            </w:pP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2010000">
            <w:pPr>
              <w:spacing w:after="0" w:line="240" w:lineRule="auto"/>
              <w:ind w:firstLine="0" w:left="-108" w:right="-108"/>
              <w:jc w:val="center"/>
              <w:rPr>
                <w:rFonts w:ascii="Times New Roman" w:hAnsi="Times New Roman"/>
                <w:sz w:val="20"/>
              </w:rPr>
            </w:pPr>
            <w:r>
              <w:rPr>
                <w:rFonts w:ascii="Times New Roman" w:hAnsi="Times New Roman"/>
                <w:sz w:val="20"/>
              </w:rPr>
              <w:t>0,128528</w:t>
            </w:r>
          </w:p>
        </w:tc>
        <w:tc>
          <w:tcPr>
            <w:tcW w:type="dxa" w:w="1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3010000">
            <w:pPr>
              <w:spacing w:after="0" w:line="240" w:lineRule="auto"/>
              <w:ind w:firstLine="0" w:left="-108" w:right="-108"/>
              <w:jc w:val="center"/>
              <w:rPr>
                <w:rFonts w:ascii="Times New Roman" w:hAnsi="Times New Roman"/>
                <w:sz w:val="20"/>
              </w:rPr>
            </w:pPr>
            <w:r>
              <w:rPr>
                <w:rFonts w:ascii="Times New Roman" w:hAnsi="Times New Roman"/>
                <w:sz w:val="20"/>
              </w:rPr>
              <w:t>982,2</w:t>
            </w:r>
          </w:p>
        </w:tc>
      </w:tr>
    </w:tbl>
    <w:p w14:paraId="34010000">
      <w:r>
        <w:br w:type="page"/>
      </w:r>
    </w:p>
    <w:tbl>
      <w:tblPr>
        <w:tblInd w:type="dxa" w:w="-36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94"/>
        <w:gridCol w:w="68"/>
        <w:gridCol w:w="2689"/>
        <w:gridCol w:w="854"/>
        <w:gridCol w:w="999"/>
        <w:gridCol w:w="998"/>
        <w:gridCol w:w="998"/>
        <w:gridCol w:w="998"/>
        <w:gridCol w:w="999"/>
        <w:gridCol w:w="913"/>
        <w:gridCol w:w="95"/>
      </w:tblGrid>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5010000">
            <w:pPr>
              <w:widowControl w:val="0"/>
              <w:spacing w:after="0" w:line="240" w:lineRule="auto"/>
              <w:ind/>
              <w:jc w:val="center"/>
              <w:rPr>
                <w:rFonts w:ascii="Times New Roman" w:hAnsi="Times New Roman"/>
                <w:sz w:val="20"/>
              </w:rPr>
            </w:pPr>
            <w:r>
              <w:rPr>
                <w:rFonts w:ascii="Times New Roman" w:hAnsi="Times New Roman"/>
                <w:sz w:val="20"/>
              </w:rPr>
              <w:t>1</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6010000">
            <w:pPr>
              <w:spacing w:after="0" w:line="240" w:lineRule="auto"/>
              <w:ind w:firstLine="0" w:left="-108" w:right="-108"/>
              <w:jc w:val="center"/>
              <w:rPr>
                <w:rFonts w:ascii="Times New Roman" w:hAnsi="Times New Roman"/>
                <w:sz w:val="20"/>
              </w:rPr>
            </w:pPr>
            <w:r>
              <w:rPr>
                <w:rFonts w:ascii="Times New Roman" w:hAnsi="Times New Roman"/>
                <w:sz w:val="20"/>
              </w:rPr>
              <w:t>2</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7010000">
            <w:pPr>
              <w:spacing w:after="0" w:line="240" w:lineRule="auto"/>
              <w:ind w:firstLine="0" w:left="-108" w:right="-108"/>
              <w:jc w:val="center"/>
              <w:rPr>
                <w:rFonts w:ascii="Times New Roman" w:hAnsi="Times New Roman"/>
                <w:sz w:val="20"/>
              </w:rPr>
            </w:pPr>
            <w:r>
              <w:rPr>
                <w:rFonts w:ascii="Times New Roman" w:hAnsi="Times New Roman"/>
                <w:sz w:val="20"/>
              </w:rPr>
              <w:t>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8010000">
            <w:pPr>
              <w:spacing w:after="0" w:line="240" w:lineRule="auto"/>
              <w:ind w:firstLine="0" w:left="-108" w:right="-108"/>
              <w:jc w:val="center"/>
              <w:rPr>
                <w:rFonts w:ascii="Times New Roman" w:hAnsi="Times New Roman"/>
                <w:sz w:val="20"/>
              </w:rPr>
            </w:pPr>
            <w:r>
              <w:rPr>
                <w:rFonts w:ascii="Times New Roman" w:hAnsi="Times New Roman"/>
                <w:sz w:val="20"/>
              </w:rPr>
              <w:t>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9010000">
            <w:pPr>
              <w:spacing w:after="0" w:line="240" w:lineRule="auto"/>
              <w:ind w:firstLine="0" w:left="-108" w:right="-108"/>
              <w:jc w:val="center"/>
              <w:rPr>
                <w:rFonts w:ascii="Times New Roman" w:hAnsi="Times New Roman"/>
                <w:sz w:val="20"/>
              </w:rPr>
            </w:pPr>
            <w:r>
              <w:rPr>
                <w:rFonts w:ascii="Times New Roman" w:hAnsi="Times New Roman"/>
                <w:sz w:val="20"/>
              </w:rPr>
              <w:t>5</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A010000">
            <w:pPr>
              <w:spacing w:after="0" w:line="240" w:lineRule="auto"/>
              <w:ind w:firstLine="0" w:left="-108" w:right="-108"/>
              <w:jc w:val="center"/>
              <w:rPr>
                <w:rFonts w:ascii="Times New Roman" w:hAnsi="Times New Roman"/>
                <w:sz w:val="20"/>
              </w:rPr>
            </w:pPr>
            <w:r>
              <w:rPr>
                <w:rFonts w:ascii="Times New Roman" w:hAnsi="Times New Roman"/>
                <w:sz w:val="20"/>
              </w:rPr>
              <w:t>6</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B010000">
            <w:pPr>
              <w:spacing w:after="0" w:line="240" w:lineRule="auto"/>
              <w:ind w:firstLine="0" w:left="-108" w:right="-108"/>
              <w:jc w:val="center"/>
              <w:rPr>
                <w:rFonts w:ascii="Times New Roman" w:hAnsi="Times New Roman"/>
                <w:sz w:val="20"/>
              </w:rPr>
            </w:pPr>
            <w:r>
              <w:rPr>
                <w:rFonts w:ascii="Times New Roman" w:hAnsi="Times New Roman"/>
                <w:sz w:val="20"/>
              </w:rPr>
              <w:t>7</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C010000">
            <w:pPr>
              <w:spacing w:after="0" w:line="240" w:lineRule="auto"/>
              <w:ind w:firstLine="0" w:left="-108" w:right="-108"/>
              <w:jc w:val="center"/>
              <w:rPr>
                <w:rFonts w:ascii="Times New Roman" w:hAnsi="Times New Roman"/>
                <w:sz w:val="20"/>
              </w:rPr>
            </w:pPr>
            <w:r>
              <w:rPr>
                <w:rFonts w:ascii="Times New Roman" w:hAnsi="Times New Roman"/>
                <w:sz w:val="20"/>
              </w:rPr>
              <w:t>8</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D010000">
            <w:pPr>
              <w:widowControl w:val="0"/>
              <w:spacing w:after="0" w:line="240" w:lineRule="auto"/>
              <w:ind/>
              <w:rPr>
                <w:rFonts w:ascii="Times New Roman" w:hAnsi="Times New Roman"/>
                <w:sz w:val="20"/>
              </w:rPr>
            </w:pPr>
            <w:r>
              <w:rPr>
                <w:rFonts w:ascii="Times New Roman" w:hAnsi="Times New Roman"/>
                <w:sz w:val="20"/>
              </w:rPr>
              <w:t xml:space="preserve">2.1.7.4. </w:t>
            </w:r>
            <w:r>
              <w:rPr>
                <w:rFonts w:ascii="Times New Roman" w:hAnsi="Times New Roman"/>
                <w:sz w:val="20"/>
              </w:rPr>
              <w:t>Э</w:t>
            </w:r>
            <w:r>
              <w:rPr>
                <w:rFonts w:ascii="Times New Roman" w:hAnsi="Times New Roman"/>
                <w:sz w:val="20"/>
              </w:rPr>
              <w:t>ндоскопическое диагностическое исследование</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E010000">
            <w:pPr>
              <w:spacing w:after="0" w:line="240" w:lineRule="auto"/>
              <w:ind w:firstLine="0" w:left="-108" w:right="-108"/>
              <w:jc w:val="center"/>
              <w:rPr>
                <w:rFonts w:ascii="Times New Roman" w:hAnsi="Times New Roman"/>
                <w:sz w:val="20"/>
              </w:rPr>
            </w:pPr>
            <w:r>
              <w:rPr>
                <w:rFonts w:ascii="Times New Roman" w:hAnsi="Times New Roman"/>
                <w:sz w:val="20"/>
              </w:rPr>
              <w:t>иссле-дований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F010000">
            <w:pPr>
              <w:spacing w:after="0" w:line="240" w:lineRule="auto"/>
              <w:ind w:firstLine="0" w:left="-108" w:right="-108"/>
              <w:jc w:val="center"/>
              <w:rPr>
                <w:rFonts w:ascii="Times New Roman" w:hAnsi="Times New Roman"/>
                <w:sz w:val="20"/>
              </w:rPr>
            </w:pPr>
            <w:r>
              <w:rPr>
                <w:rFonts w:ascii="Times New Roman" w:hAnsi="Times New Roman"/>
                <w:sz w:val="20"/>
              </w:rPr>
              <w:t>0,037948</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0010000">
            <w:pPr>
              <w:spacing w:after="0" w:line="240" w:lineRule="auto"/>
              <w:ind w:firstLine="0" w:left="-108" w:right="-108"/>
              <w:jc w:val="center"/>
              <w:rPr>
                <w:rFonts w:ascii="Times New Roman" w:hAnsi="Times New Roman"/>
                <w:sz w:val="20"/>
              </w:rPr>
            </w:pPr>
            <w:r>
              <w:rPr>
                <w:rFonts w:ascii="Times New Roman" w:hAnsi="Times New Roman"/>
                <w:sz w:val="20"/>
              </w:rPr>
              <w:t>1 540,7</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1010000">
            <w:pPr>
              <w:spacing w:after="0" w:line="240" w:lineRule="auto"/>
              <w:ind w:firstLine="0" w:left="-108" w:right="-108"/>
              <w:jc w:val="center"/>
              <w:rPr>
                <w:rFonts w:ascii="Times New Roman" w:hAnsi="Times New Roman"/>
                <w:sz w:val="20"/>
              </w:rPr>
            </w:pPr>
            <w:r>
              <w:rPr>
                <w:rFonts w:ascii="Times New Roman" w:hAnsi="Times New Roman"/>
                <w:sz w:val="20"/>
              </w:rPr>
              <w:t>0,037139</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2010000">
            <w:pPr>
              <w:spacing w:after="0" w:line="240" w:lineRule="auto"/>
              <w:ind w:firstLine="0" w:left="-108" w:right="-108"/>
              <w:jc w:val="center"/>
              <w:rPr>
                <w:rFonts w:ascii="Times New Roman" w:hAnsi="Times New Roman"/>
                <w:sz w:val="20"/>
              </w:rPr>
            </w:pPr>
            <w:r>
              <w:rPr>
                <w:rFonts w:ascii="Times New Roman" w:hAnsi="Times New Roman"/>
                <w:sz w:val="20"/>
              </w:rPr>
              <w:t>1 677,4</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3010000">
            <w:pPr>
              <w:spacing w:after="0" w:line="240" w:lineRule="auto"/>
              <w:ind w:firstLine="0" w:left="-108" w:right="-108"/>
              <w:jc w:val="center"/>
              <w:rPr>
                <w:rFonts w:ascii="Times New Roman" w:hAnsi="Times New Roman"/>
                <w:sz w:val="20"/>
              </w:rPr>
            </w:pPr>
            <w:r>
              <w:rPr>
                <w:rFonts w:ascii="Times New Roman" w:hAnsi="Times New Roman"/>
                <w:sz w:val="20"/>
              </w:rPr>
              <w:t>0,037139</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4010000">
            <w:pPr>
              <w:spacing w:after="0" w:line="240" w:lineRule="auto"/>
              <w:ind w:firstLine="0" w:left="-108" w:right="-108"/>
              <w:jc w:val="center"/>
              <w:rPr>
                <w:rFonts w:ascii="Times New Roman" w:hAnsi="Times New Roman"/>
                <w:sz w:val="20"/>
              </w:rPr>
            </w:pPr>
            <w:r>
              <w:rPr>
                <w:rFonts w:ascii="Times New Roman" w:hAnsi="Times New Roman"/>
                <w:sz w:val="20"/>
              </w:rPr>
              <w:t>1 801,0</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5010000">
            <w:pPr>
              <w:widowControl w:val="0"/>
              <w:spacing w:after="0" w:line="240" w:lineRule="auto"/>
              <w:ind/>
              <w:rPr>
                <w:rFonts w:ascii="Times New Roman" w:hAnsi="Times New Roman"/>
                <w:sz w:val="20"/>
              </w:rPr>
            </w:pPr>
            <w:r>
              <w:rPr>
                <w:rFonts w:ascii="Times New Roman" w:hAnsi="Times New Roman"/>
                <w:sz w:val="20"/>
              </w:rPr>
              <w:t xml:space="preserve">2.1.7.5. </w:t>
            </w:r>
            <w:r>
              <w:rPr>
                <w:rFonts w:ascii="Times New Roman" w:hAnsi="Times New Roman"/>
                <w:sz w:val="20"/>
              </w:rPr>
              <w:t>М</w:t>
            </w:r>
            <w:r>
              <w:rPr>
                <w:rFonts w:ascii="Times New Roman" w:hAnsi="Times New Roman"/>
                <w:sz w:val="20"/>
              </w:rPr>
              <w:t>олекулярно-генетическое исследование с целью диагностики онкологических заболеваний</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6010000">
            <w:pPr>
              <w:spacing w:after="0" w:line="240" w:lineRule="auto"/>
              <w:ind w:firstLine="0" w:left="-108" w:right="-108"/>
              <w:jc w:val="center"/>
              <w:rPr>
                <w:rFonts w:ascii="Times New Roman" w:hAnsi="Times New Roman"/>
                <w:sz w:val="20"/>
              </w:rPr>
            </w:pPr>
            <w:r>
              <w:rPr>
                <w:rFonts w:ascii="Times New Roman" w:hAnsi="Times New Roman"/>
                <w:sz w:val="20"/>
              </w:rPr>
              <w:t>иссле-дований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7010000">
            <w:pPr>
              <w:spacing w:after="0" w:line="240" w:lineRule="auto"/>
              <w:ind w:firstLine="0" w:left="-108" w:right="-108"/>
              <w:jc w:val="center"/>
              <w:rPr>
                <w:rFonts w:ascii="Times New Roman" w:hAnsi="Times New Roman"/>
                <w:color w:themeColor="text1" w:val="000000"/>
                <w:sz w:val="20"/>
              </w:rPr>
            </w:pPr>
            <w:r>
              <w:rPr>
                <w:rFonts w:ascii="Times New Roman" w:hAnsi="Times New Roman"/>
                <w:color w:themeColor="text1" w:val="000000"/>
                <w:sz w:val="20"/>
              </w:rPr>
              <w:t>0,002023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8010000">
            <w:pPr>
              <w:spacing w:after="0" w:line="240" w:lineRule="auto"/>
              <w:ind w:firstLine="0" w:left="-108" w:right="-108"/>
              <w:jc w:val="center"/>
              <w:rPr>
                <w:rFonts w:ascii="Times New Roman" w:hAnsi="Times New Roman"/>
                <w:color w:themeColor="text1" w:val="000000"/>
                <w:sz w:val="20"/>
              </w:rPr>
            </w:pPr>
            <w:r>
              <w:rPr>
                <w:rFonts w:ascii="Times New Roman" w:hAnsi="Times New Roman"/>
                <w:color w:themeColor="text1" w:val="000000"/>
                <w:sz w:val="20"/>
              </w:rPr>
              <w:t>8 297,0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9010000">
            <w:pPr>
              <w:spacing w:after="0" w:line="240" w:lineRule="auto"/>
              <w:ind w:firstLine="0" w:left="-108" w:right="-108"/>
              <w:jc w:val="center"/>
              <w:rPr>
                <w:rFonts w:ascii="Times New Roman" w:hAnsi="Times New Roman"/>
                <w:sz w:val="20"/>
              </w:rPr>
            </w:pPr>
            <w:r>
              <w:rPr>
                <w:rFonts w:ascii="Times New Roman" w:hAnsi="Times New Roman"/>
                <w:sz w:val="20"/>
              </w:rPr>
              <w:t>0,001362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A010000">
            <w:pPr>
              <w:spacing w:after="0" w:line="240" w:lineRule="auto"/>
              <w:ind w:firstLine="0" w:left="-108" w:right="-108"/>
              <w:jc w:val="center"/>
              <w:rPr>
                <w:rFonts w:ascii="Times New Roman" w:hAnsi="Times New Roman"/>
                <w:sz w:val="20"/>
              </w:rPr>
            </w:pPr>
            <w:r>
              <w:rPr>
                <w:rFonts w:ascii="Times New Roman" w:hAnsi="Times New Roman"/>
                <w:sz w:val="20"/>
              </w:rPr>
              <w:t>14 087,2</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B010000">
            <w:pPr>
              <w:spacing w:after="0" w:line="240" w:lineRule="auto"/>
              <w:ind w:firstLine="0" w:left="-108" w:right="-108"/>
              <w:jc w:val="center"/>
              <w:rPr>
                <w:rFonts w:ascii="Times New Roman" w:hAnsi="Times New Roman"/>
                <w:sz w:val="20"/>
              </w:rPr>
            </w:pPr>
            <w:r>
              <w:rPr>
                <w:rFonts w:ascii="Times New Roman" w:hAnsi="Times New Roman"/>
                <w:sz w:val="20"/>
              </w:rPr>
              <w:t>0,001362</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C010000">
            <w:pPr>
              <w:spacing w:after="0" w:line="240" w:lineRule="auto"/>
              <w:ind w:firstLine="0" w:left="-108" w:right="-108"/>
              <w:jc w:val="center"/>
              <w:rPr>
                <w:rFonts w:ascii="Times New Roman" w:hAnsi="Times New Roman"/>
                <w:sz w:val="20"/>
              </w:rPr>
            </w:pPr>
            <w:r>
              <w:rPr>
                <w:rFonts w:ascii="Times New Roman" w:hAnsi="Times New Roman"/>
                <w:sz w:val="20"/>
              </w:rPr>
              <w:t>15 124,4</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D010000">
            <w:pPr>
              <w:widowControl w:val="0"/>
              <w:spacing w:after="0" w:line="240" w:lineRule="auto"/>
              <w:ind/>
              <w:rPr>
                <w:rFonts w:ascii="Times New Roman" w:hAnsi="Times New Roman"/>
                <w:sz w:val="20"/>
              </w:rPr>
            </w:pPr>
            <w:r>
              <w:rPr>
                <w:rFonts w:ascii="Times New Roman" w:hAnsi="Times New Roman"/>
                <w:sz w:val="20"/>
              </w:rPr>
              <w:t xml:space="preserve">2.1.7.6. </w:t>
            </w:r>
            <w:r>
              <w:rPr>
                <w:rFonts w:ascii="Times New Roman" w:hAnsi="Times New Roman"/>
                <w:sz w:val="20"/>
              </w:rPr>
              <w:t>П</w:t>
            </w:r>
            <w:r>
              <w:rPr>
                <w:rFonts w:ascii="Times New Roman" w:hAnsi="Times New Roman"/>
                <w:sz w:val="20"/>
              </w:rPr>
              <w:t>атологоанатоми-ческое</w:t>
            </w:r>
            <w:r>
              <w:rPr>
                <w:rFonts w:ascii="Times New Roman" w:hAnsi="Times New Roman"/>
                <w:sz w:val="20"/>
              </w:rP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E010000">
            <w:pPr>
              <w:spacing w:after="0" w:line="240" w:lineRule="auto"/>
              <w:ind w:firstLine="0" w:left="-108" w:right="-108"/>
              <w:jc w:val="center"/>
              <w:rPr>
                <w:rFonts w:ascii="Times New Roman" w:hAnsi="Times New Roman"/>
                <w:sz w:val="20"/>
              </w:rPr>
            </w:pPr>
            <w:r>
              <w:rPr>
                <w:rFonts w:ascii="Times New Roman" w:hAnsi="Times New Roman"/>
                <w:sz w:val="20"/>
              </w:rPr>
              <w:t>иссле-дований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F010000">
            <w:pPr>
              <w:spacing w:after="0" w:line="240" w:lineRule="auto"/>
              <w:ind w:firstLine="0" w:left="-108" w:right="-108"/>
              <w:jc w:val="center"/>
              <w:rPr>
                <w:rFonts w:ascii="Times New Roman" w:hAnsi="Times New Roman"/>
                <w:sz w:val="20"/>
              </w:rPr>
            </w:pPr>
            <w:r>
              <w:rPr>
                <w:rFonts w:ascii="Times New Roman" w:hAnsi="Times New Roman"/>
                <w:sz w:val="20"/>
              </w:rPr>
              <w:t>0,018097</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0010000">
            <w:pPr>
              <w:spacing w:after="0" w:line="240" w:lineRule="auto"/>
              <w:ind w:firstLine="0" w:left="-108" w:right="-108"/>
              <w:jc w:val="center"/>
              <w:rPr>
                <w:rFonts w:ascii="Times New Roman" w:hAnsi="Times New Roman"/>
                <w:sz w:val="20"/>
              </w:rPr>
            </w:pPr>
            <w:r>
              <w:rPr>
                <w:rFonts w:ascii="Times New Roman" w:hAnsi="Times New Roman"/>
                <w:sz w:val="20"/>
              </w:rPr>
              <w:t>4 100,2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1010000">
            <w:pPr>
              <w:spacing w:after="0" w:line="240" w:lineRule="auto"/>
              <w:ind w:firstLine="0" w:left="-108" w:right="-108"/>
              <w:jc w:val="center"/>
              <w:rPr>
                <w:rFonts w:ascii="Times New Roman" w:hAnsi="Times New Roman"/>
                <w:sz w:val="20"/>
              </w:rPr>
            </w:pPr>
            <w:r>
              <w:rPr>
                <w:rFonts w:ascii="Times New Roman" w:hAnsi="Times New Roman"/>
                <w:sz w:val="20"/>
              </w:rPr>
              <w:t>0,028458</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2010000">
            <w:pPr>
              <w:spacing w:after="0" w:line="240" w:lineRule="auto"/>
              <w:ind w:firstLine="0" w:left="-108" w:right="-108"/>
              <w:jc w:val="center"/>
              <w:rPr>
                <w:rFonts w:ascii="Times New Roman" w:hAnsi="Times New Roman"/>
                <w:sz w:val="20"/>
              </w:rPr>
            </w:pPr>
            <w:r>
              <w:rPr>
                <w:rFonts w:ascii="Times New Roman" w:hAnsi="Times New Roman"/>
                <w:sz w:val="20"/>
              </w:rPr>
              <w:t>3 474,2</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3010000">
            <w:pPr>
              <w:spacing w:after="0" w:line="240" w:lineRule="auto"/>
              <w:ind w:firstLine="0" w:left="-108" w:right="-108"/>
              <w:jc w:val="center"/>
              <w:rPr>
                <w:rFonts w:ascii="Times New Roman" w:hAnsi="Times New Roman"/>
                <w:sz w:val="20"/>
              </w:rPr>
            </w:pPr>
            <w:r>
              <w:rPr>
                <w:rFonts w:ascii="Times New Roman" w:hAnsi="Times New Roman"/>
                <w:sz w:val="20"/>
              </w:rPr>
              <w:t>0,028458</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4010000">
            <w:pPr>
              <w:spacing w:after="0" w:line="240" w:lineRule="auto"/>
              <w:ind w:firstLine="0" w:left="-108" w:right="-108"/>
              <w:jc w:val="center"/>
              <w:rPr>
                <w:rFonts w:ascii="Times New Roman" w:hAnsi="Times New Roman"/>
                <w:sz w:val="20"/>
              </w:rPr>
            </w:pPr>
            <w:r>
              <w:rPr>
                <w:rFonts w:ascii="Times New Roman" w:hAnsi="Times New Roman"/>
                <w:sz w:val="20"/>
              </w:rPr>
              <w:t>3 729,9</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5010000">
            <w:pPr>
              <w:widowControl w:val="0"/>
              <w:spacing w:after="0" w:line="240" w:lineRule="auto"/>
              <w:ind/>
              <w:rPr>
                <w:rFonts w:ascii="Times New Roman" w:hAnsi="Times New Roman"/>
                <w:sz w:val="20"/>
              </w:rPr>
            </w:pPr>
            <w:r>
              <w:rPr>
                <w:rFonts w:ascii="Times New Roman" w:hAnsi="Times New Roman"/>
                <w:sz w:val="20"/>
              </w:rPr>
              <w:t xml:space="preserve">2.1.7.7. ПЭТ-КТ при онкологических заболеваниях </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6010000">
            <w:pPr>
              <w:spacing w:after="0" w:line="240" w:lineRule="auto"/>
              <w:ind w:firstLine="0" w:left="-108" w:right="-108"/>
              <w:jc w:val="center"/>
              <w:rPr>
                <w:rFonts w:ascii="Times New Roman" w:hAnsi="Times New Roman"/>
                <w:sz w:val="20"/>
              </w:rPr>
            </w:pPr>
            <w:r>
              <w:rPr>
                <w:rFonts w:ascii="Times New Roman" w:hAnsi="Times New Roman"/>
                <w:sz w:val="20"/>
              </w:rPr>
              <w:t>иссле-дований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7010000">
            <w:pPr>
              <w:spacing w:after="0" w:line="240" w:lineRule="auto"/>
              <w:ind w:firstLine="0" w:left="-108" w:right="-108"/>
              <w:jc w:val="center"/>
              <w:rPr>
                <w:rFonts w:ascii="Times New Roman" w:hAnsi="Times New Roman"/>
                <w:sz w:val="20"/>
              </w:rPr>
            </w:pPr>
            <w:r>
              <w:rPr>
                <w:rFonts w:ascii="Times New Roman" w:hAnsi="Times New Roman"/>
                <w:sz w:val="20"/>
              </w:rPr>
              <w:t>0,002086</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8010000">
            <w:pPr>
              <w:spacing w:after="0" w:line="240" w:lineRule="auto"/>
              <w:ind w:firstLine="0" w:left="-108" w:right="-108"/>
              <w:jc w:val="center"/>
              <w:rPr>
                <w:rFonts w:ascii="Times New Roman" w:hAnsi="Times New Roman"/>
                <w:sz w:val="20"/>
              </w:rPr>
            </w:pPr>
            <w:r>
              <w:rPr>
                <w:rFonts w:ascii="Times New Roman" w:hAnsi="Times New Roman"/>
                <w:sz w:val="20"/>
              </w:rPr>
              <w:t>42 851,4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9010000">
            <w:pPr>
              <w:spacing w:after="0" w:line="240" w:lineRule="auto"/>
              <w:ind w:firstLine="0" w:left="-108" w:right="-108"/>
              <w:jc w:val="center"/>
              <w:rPr>
                <w:rFonts w:ascii="Times New Roman" w:hAnsi="Times New Roman"/>
                <w:sz w:val="20"/>
              </w:rPr>
            </w:pPr>
            <w:r>
              <w:rPr>
                <w:rFonts w:ascii="Times New Roman" w:hAnsi="Times New Roman"/>
                <w:sz w:val="20"/>
              </w:rPr>
              <w:t>0,002086</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A010000">
            <w:pPr>
              <w:spacing w:after="0" w:line="240" w:lineRule="auto"/>
              <w:ind w:firstLine="0" w:left="-108" w:right="-108"/>
              <w:jc w:val="center"/>
              <w:rPr>
                <w:rFonts w:ascii="Times New Roman" w:hAnsi="Times New Roman"/>
                <w:sz w:val="20"/>
              </w:rPr>
            </w:pPr>
            <w:r>
              <w:rPr>
                <w:rFonts w:ascii="Times New Roman" w:hAnsi="Times New Roman"/>
                <w:sz w:val="20"/>
              </w:rPr>
              <w:t>44 947,1</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B010000">
            <w:pPr>
              <w:spacing w:after="0" w:line="240" w:lineRule="auto"/>
              <w:ind w:firstLine="0" w:left="-108" w:right="-108"/>
              <w:jc w:val="center"/>
              <w:rPr>
                <w:rFonts w:ascii="Times New Roman" w:hAnsi="Times New Roman"/>
                <w:sz w:val="20"/>
              </w:rPr>
            </w:pPr>
            <w:r>
              <w:rPr>
                <w:rFonts w:ascii="Times New Roman" w:hAnsi="Times New Roman"/>
                <w:sz w:val="20"/>
              </w:rPr>
              <w:t>0,002086</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C010000">
            <w:pPr>
              <w:spacing w:after="0" w:line="240" w:lineRule="auto"/>
              <w:ind w:firstLine="0" w:left="-108" w:right="-108"/>
              <w:jc w:val="center"/>
              <w:rPr>
                <w:rFonts w:ascii="Times New Roman" w:hAnsi="Times New Roman"/>
                <w:sz w:val="20"/>
              </w:rPr>
            </w:pPr>
            <w:r>
              <w:rPr>
                <w:rFonts w:ascii="Times New Roman" w:hAnsi="Times New Roman"/>
                <w:sz w:val="20"/>
              </w:rPr>
              <w:t>47 028,7</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D010000">
            <w:pPr>
              <w:widowControl w:val="0"/>
              <w:spacing w:after="0" w:line="240" w:lineRule="auto"/>
              <w:ind/>
              <w:rPr>
                <w:rFonts w:ascii="Times New Roman" w:hAnsi="Times New Roman"/>
                <w:sz w:val="20"/>
              </w:rPr>
            </w:pPr>
            <w:r>
              <w:rPr>
                <w:rFonts w:ascii="Times New Roman" w:hAnsi="Times New Roman"/>
                <w:sz w:val="20"/>
              </w:rPr>
              <w:t>2.1.7.8</w:t>
            </w:r>
            <w:r>
              <w:rPr>
                <w:rFonts w:ascii="Times New Roman" w:hAnsi="Times New Roman"/>
                <w:sz w:val="20"/>
              </w:rPr>
              <w:t>.</w:t>
            </w:r>
            <w:r>
              <w:rPr>
                <w:rFonts w:ascii="Times New Roman" w:hAnsi="Times New Roman"/>
                <w:sz w:val="20"/>
              </w:rPr>
              <w:t xml:space="preserve"> </w:t>
            </w:r>
            <w:r>
              <w:rPr>
                <w:rFonts w:ascii="Times New Roman" w:hAnsi="Times New Roman"/>
                <w:sz w:val="20"/>
              </w:rPr>
              <w:t>ОФЭКТ/КТ</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E010000">
            <w:pPr>
              <w:spacing w:after="0" w:line="240" w:lineRule="auto"/>
              <w:ind w:firstLine="0" w:left="-108" w:right="-108"/>
              <w:jc w:val="center"/>
              <w:rPr>
                <w:rFonts w:ascii="Times New Roman" w:hAnsi="Times New Roman"/>
                <w:sz w:val="20"/>
              </w:rPr>
            </w:pPr>
            <w:r>
              <w:rPr>
                <w:rFonts w:ascii="Times New Roman" w:hAnsi="Times New Roman"/>
                <w:sz w:val="20"/>
              </w:rPr>
              <w:t>иссле-дований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F010000">
            <w:pPr>
              <w:spacing w:after="0" w:line="240" w:lineRule="auto"/>
              <w:ind w:firstLine="0" w:left="-108" w:right="-108"/>
              <w:jc w:val="center"/>
              <w:rPr>
                <w:rFonts w:ascii="Times New Roman" w:hAnsi="Times New Roman"/>
                <w:sz w:val="20"/>
              </w:rPr>
            </w:pPr>
            <w:r>
              <w:rPr>
                <w:rFonts w:ascii="Times New Roman" w:hAnsi="Times New Roman"/>
                <w:sz w:val="20"/>
              </w:rPr>
              <w:t>0,003622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0010000">
            <w:pPr>
              <w:spacing w:after="0" w:line="240" w:lineRule="auto"/>
              <w:ind w:firstLine="0" w:left="-108" w:right="-108"/>
              <w:jc w:val="center"/>
              <w:rPr>
                <w:rFonts w:ascii="Times New Roman" w:hAnsi="Times New Roman"/>
                <w:sz w:val="20"/>
              </w:rPr>
            </w:pPr>
            <w:r>
              <w:rPr>
                <w:rFonts w:ascii="Times New Roman" w:hAnsi="Times New Roman"/>
                <w:sz w:val="20"/>
              </w:rPr>
              <w:t>5 880,1</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1010000">
            <w:pPr>
              <w:spacing w:after="0" w:line="240" w:lineRule="auto"/>
              <w:ind w:firstLine="0" w:left="-108" w:right="-108"/>
              <w:jc w:val="center"/>
              <w:rPr>
                <w:rFonts w:ascii="Times New Roman" w:hAnsi="Times New Roman"/>
                <w:sz w:val="20"/>
              </w:rPr>
            </w:pPr>
            <w:r>
              <w:rPr>
                <w:rFonts w:ascii="Times New Roman" w:hAnsi="Times New Roman"/>
                <w:sz w:val="20"/>
              </w:rPr>
              <w:t>0,003622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2010000">
            <w:pPr>
              <w:spacing w:after="0" w:line="240" w:lineRule="auto"/>
              <w:ind w:firstLine="0" w:left="-108" w:right="-108"/>
              <w:jc w:val="center"/>
              <w:rPr>
                <w:rFonts w:ascii="Times New Roman" w:hAnsi="Times New Roman"/>
                <w:sz w:val="20"/>
              </w:rPr>
            </w:pPr>
            <w:r>
              <w:rPr>
                <w:rFonts w:ascii="Times New Roman" w:hAnsi="Times New Roman"/>
                <w:sz w:val="20"/>
              </w:rPr>
              <w:t>6 402,0</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3010000">
            <w:pPr>
              <w:spacing w:after="0" w:line="240" w:lineRule="auto"/>
              <w:ind w:firstLine="0" w:left="-108" w:right="-108"/>
              <w:jc w:val="center"/>
              <w:rPr>
                <w:rFonts w:ascii="Times New Roman" w:hAnsi="Times New Roman"/>
                <w:sz w:val="20"/>
              </w:rPr>
            </w:pPr>
            <w:r>
              <w:rPr>
                <w:rFonts w:ascii="Times New Roman" w:hAnsi="Times New Roman"/>
                <w:sz w:val="20"/>
              </w:rPr>
              <w:t>0,003622</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4010000">
            <w:pPr>
              <w:spacing w:after="0" w:line="240" w:lineRule="auto"/>
              <w:ind w:firstLine="0" w:left="-108" w:right="-108"/>
              <w:jc w:val="center"/>
              <w:rPr>
                <w:rFonts w:ascii="Times New Roman" w:hAnsi="Times New Roman"/>
                <w:sz w:val="20"/>
              </w:rPr>
            </w:pPr>
            <w:r>
              <w:rPr>
                <w:rFonts w:ascii="Times New Roman" w:hAnsi="Times New Roman"/>
                <w:sz w:val="20"/>
              </w:rPr>
              <w:t>6 873,3</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5010000">
            <w:pPr>
              <w:widowControl w:val="0"/>
              <w:spacing w:after="0" w:line="240" w:lineRule="auto"/>
              <w:ind/>
              <w:rPr>
                <w:rFonts w:ascii="Times New Roman" w:hAnsi="Times New Roman"/>
                <w:sz w:val="20"/>
              </w:rPr>
            </w:pPr>
            <w:r>
              <w:rPr>
                <w:rFonts w:ascii="Times New Roman" w:hAnsi="Times New Roman"/>
                <w:sz w:val="20"/>
              </w:rPr>
              <w:t>2.1.7.9</w:t>
            </w:r>
            <w:r>
              <w:rPr>
                <w:rFonts w:ascii="Times New Roman" w:hAnsi="Times New Roman"/>
                <w:sz w:val="20"/>
              </w:rPr>
              <w:t>.</w:t>
            </w:r>
            <w:r>
              <w:rPr>
                <w:rFonts w:ascii="Times New Roman" w:hAnsi="Times New Roman"/>
                <w:sz w:val="20"/>
              </w:rPr>
              <w:t xml:space="preserve"> </w:t>
            </w:r>
            <w:r>
              <w:rPr>
                <w:rFonts w:ascii="Times New Roman" w:hAnsi="Times New Roman"/>
                <w:sz w:val="20"/>
              </w:rPr>
              <w:t>Ш</w:t>
            </w:r>
            <w:r>
              <w:rPr>
                <w:rFonts w:ascii="Times New Roman" w:hAnsi="Times New Roman"/>
                <w:sz w:val="20"/>
              </w:rPr>
              <w:t>кола сахарного диабета</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6010000">
            <w:pPr>
              <w:spacing w:after="0" w:line="240" w:lineRule="auto"/>
              <w:ind w:firstLine="0" w:left="-108" w:right="-108"/>
              <w:jc w:val="center"/>
              <w:rPr>
                <w:rFonts w:ascii="Times New Roman" w:hAnsi="Times New Roman"/>
                <w:sz w:val="20"/>
              </w:rPr>
            </w:pPr>
            <w:r>
              <w:rPr>
                <w:rFonts w:ascii="Times New Roman" w:hAnsi="Times New Roman"/>
                <w:sz w:val="20"/>
              </w:rPr>
              <w:t>компле-ксных</w:t>
            </w:r>
            <w:r>
              <w:rPr>
                <w:rFonts w:ascii="Times New Roman" w:hAnsi="Times New Roman"/>
                <w:sz w:val="20"/>
              </w:rPr>
              <w:t xml:space="preserve"> 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7010000">
            <w:pPr>
              <w:spacing w:after="0" w:line="240" w:lineRule="auto"/>
              <w:ind w:firstLine="0" w:left="-108" w:right="-108"/>
              <w:jc w:val="center"/>
              <w:rPr>
                <w:rFonts w:ascii="Times New Roman" w:hAnsi="Times New Roman"/>
                <w:sz w:val="20"/>
              </w:rPr>
            </w:pPr>
            <w:r>
              <w:rPr>
                <w:rFonts w:ascii="Times New Roman" w:hAnsi="Times New Roman"/>
                <w:sz w:val="20"/>
              </w:rPr>
              <w:t>0,005702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8010000">
            <w:pPr>
              <w:spacing w:after="0" w:line="240" w:lineRule="auto"/>
              <w:ind w:firstLine="0" w:left="-108" w:right="-108"/>
              <w:jc w:val="center"/>
              <w:rPr>
                <w:rFonts w:ascii="Times New Roman" w:hAnsi="Times New Roman"/>
                <w:sz w:val="20"/>
              </w:rPr>
            </w:pPr>
            <w:r>
              <w:rPr>
                <w:rFonts w:ascii="Times New Roman" w:hAnsi="Times New Roman"/>
                <w:sz w:val="20"/>
              </w:rPr>
              <w:t>1 602,5</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9010000">
            <w:pPr>
              <w:spacing w:after="0" w:line="240" w:lineRule="auto"/>
              <w:ind w:firstLine="0" w:left="-108" w:right="-108"/>
              <w:jc w:val="center"/>
              <w:rPr>
                <w:rFonts w:ascii="Times New Roman" w:hAnsi="Times New Roman"/>
                <w:sz w:val="20"/>
              </w:rPr>
            </w:pPr>
            <w:r>
              <w:rPr>
                <w:rFonts w:ascii="Times New Roman" w:hAnsi="Times New Roman"/>
                <w:sz w:val="20"/>
              </w:rPr>
              <w:t>0,005702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A010000">
            <w:pPr>
              <w:spacing w:after="0" w:line="240" w:lineRule="auto"/>
              <w:ind w:firstLine="0" w:left="-108" w:right="-108"/>
              <w:jc w:val="center"/>
              <w:rPr>
                <w:rFonts w:ascii="Times New Roman" w:hAnsi="Times New Roman"/>
                <w:sz w:val="20"/>
              </w:rPr>
            </w:pPr>
            <w:r>
              <w:rPr>
                <w:rFonts w:ascii="Times New Roman" w:hAnsi="Times New Roman"/>
                <w:sz w:val="20"/>
              </w:rPr>
              <w:t>1 744,7</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B010000">
            <w:pPr>
              <w:spacing w:after="0" w:line="240" w:lineRule="auto"/>
              <w:ind w:firstLine="0" w:left="-108" w:right="-108"/>
              <w:jc w:val="center"/>
              <w:rPr>
                <w:rFonts w:ascii="Times New Roman" w:hAnsi="Times New Roman"/>
                <w:sz w:val="20"/>
              </w:rPr>
            </w:pPr>
            <w:r>
              <w:rPr>
                <w:rFonts w:ascii="Times New Roman" w:hAnsi="Times New Roman"/>
                <w:sz w:val="20"/>
              </w:rPr>
              <w:t>0,005702</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C010000">
            <w:pPr>
              <w:spacing w:after="0" w:line="240" w:lineRule="auto"/>
              <w:ind w:firstLine="0" w:left="-108" w:right="-108"/>
              <w:jc w:val="center"/>
              <w:rPr>
                <w:rFonts w:ascii="Times New Roman" w:hAnsi="Times New Roman"/>
                <w:sz w:val="20"/>
              </w:rPr>
            </w:pPr>
            <w:r>
              <w:rPr>
                <w:rFonts w:ascii="Times New Roman" w:hAnsi="Times New Roman"/>
                <w:sz w:val="20"/>
              </w:rPr>
              <w:t>1 873,2</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D010000">
            <w:pPr>
              <w:widowControl w:val="0"/>
              <w:spacing w:after="0" w:line="240" w:lineRule="auto"/>
              <w:ind/>
              <w:rPr>
                <w:rFonts w:ascii="Times New Roman" w:hAnsi="Times New Roman"/>
                <w:sz w:val="20"/>
              </w:rPr>
            </w:pPr>
            <w:r>
              <w:rPr>
                <w:rFonts w:ascii="Times New Roman" w:hAnsi="Times New Roman"/>
                <w:sz w:val="20"/>
              </w:rPr>
              <w:t>2.1.8</w:t>
            </w:r>
            <w:r>
              <w:rPr>
                <w:rFonts w:ascii="Times New Roman" w:hAnsi="Times New Roman"/>
                <w:sz w:val="20"/>
              </w:rPr>
              <w:t>.</w:t>
            </w:r>
            <w:r>
              <w:rPr>
                <w:rFonts w:ascii="Times New Roman" w:hAnsi="Times New Roman"/>
                <w:sz w:val="20"/>
              </w:rPr>
              <w:t xml:space="preserve"> Диспансерное наблюдение, в том числе по поводу</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E010000">
            <w:pPr>
              <w:spacing w:after="0" w:line="240" w:lineRule="auto"/>
              <w:ind w:firstLine="0" w:left="-108" w:right="-108"/>
              <w:jc w:val="center"/>
              <w:rPr>
                <w:rFonts w:ascii="Times New Roman" w:hAnsi="Times New Roman"/>
                <w:sz w:val="20"/>
              </w:rPr>
            </w:pPr>
            <w:r>
              <w:rPr>
                <w:rFonts w:ascii="Times New Roman" w:hAnsi="Times New Roman"/>
                <w:sz w:val="20"/>
              </w:rPr>
              <w:t>компле-ксных</w:t>
            </w:r>
            <w:r>
              <w:rPr>
                <w:rFonts w:ascii="Times New Roman" w:hAnsi="Times New Roman"/>
                <w:sz w:val="20"/>
              </w:rPr>
              <w:t xml:space="preserve"> 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F010000">
            <w:pPr>
              <w:spacing w:after="0" w:line="240" w:lineRule="auto"/>
              <w:ind w:firstLine="0" w:left="-108" w:right="-108"/>
              <w:jc w:val="center"/>
              <w:rPr>
                <w:rFonts w:ascii="Times New Roman" w:hAnsi="Times New Roman"/>
                <w:sz w:val="20"/>
              </w:rPr>
            </w:pPr>
            <w:r>
              <w:rPr>
                <w:rFonts w:ascii="Times New Roman" w:hAnsi="Times New Roman"/>
                <w:sz w:val="20"/>
              </w:rPr>
              <w:t>0,261736</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0010000">
            <w:pPr>
              <w:spacing w:after="0" w:line="240" w:lineRule="auto"/>
              <w:ind w:firstLine="0" w:left="-108" w:right="-108"/>
              <w:jc w:val="center"/>
              <w:rPr>
                <w:rFonts w:ascii="Times New Roman" w:hAnsi="Times New Roman"/>
                <w:sz w:val="20"/>
              </w:rPr>
            </w:pPr>
            <w:r>
              <w:rPr>
                <w:rFonts w:ascii="Times New Roman" w:hAnsi="Times New Roman"/>
                <w:sz w:val="20"/>
              </w:rPr>
              <w:t>3 219,9</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1010000">
            <w:pPr>
              <w:spacing w:after="0" w:line="240" w:lineRule="auto"/>
              <w:ind w:firstLine="0" w:left="-108" w:right="-108"/>
              <w:jc w:val="center"/>
              <w:rPr>
                <w:rFonts w:ascii="Times New Roman" w:hAnsi="Times New Roman"/>
                <w:sz w:val="20"/>
              </w:rPr>
            </w:pPr>
            <w:r>
              <w:rPr>
                <w:rFonts w:ascii="Times New Roman" w:hAnsi="Times New Roman"/>
                <w:sz w:val="20"/>
              </w:rPr>
              <w:t>0,261736</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2010000">
            <w:pPr>
              <w:spacing w:after="0" w:line="240" w:lineRule="auto"/>
              <w:ind w:firstLine="0" w:left="-108" w:right="-108"/>
              <w:jc w:val="center"/>
              <w:rPr>
                <w:rFonts w:ascii="Times New Roman" w:hAnsi="Times New Roman"/>
                <w:sz w:val="20"/>
              </w:rPr>
            </w:pPr>
            <w:r>
              <w:rPr>
                <w:rFonts w:ascii="Times New Roman" w:hAnsi="Times New Roman"/>
                <w:sz w:val="20"/>
              </w:rPr>
              <w:t>3 505,7</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3010000">
            <w:pPr>
              <w:spacing w:after="0" w:line="240" w:lineRule="auto"/>
              <w:ind w:firstLine="0" w:left="-108" w:right="-108"/>
              <w:jc w:val="center"/>
              <w:rPr>
                <w:rFonts w:ascii="Times New Roman" w:hAnsi="Times New Roman"/>
                <w:sz w:val="20"/>
              </w:rPr>
            </w:pPr>
            <w:r>
              <w:rPr>
                <w:rFonts w:ascii="Times New Roman" w:hAnsi="Times New Roman"/>
                <w:sz w:val="20"/>
              </w:rPr>
              <w:t>0,261736</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4010000">
            <w:pPr>
              <w:spacing w:after="0" w:line="240" w:lineRule="auto"/>
              <w:ind w:firstLine="0" w:left="-108" w:right="-108"/>
              <w:jc w:val="center"/>
              <w:rPr>
                <w:rFonts w:ascii="Times New Roman" w:hAnsi="Times New Roman"/>
                <w:sz w:val="20"/>
              </w:rPr>
            </w:pPr>
            <w:r>
              <w:rPr>
                <w:rFonts w:ascii="Times New Roman" w:hAnsi="Times New Roman"/>
                <w:sz w:val="20"/>
              </w:rPr>
              <w:t>3 763,8</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5010000">
            <w:pPr>
              <w:widowControl w:val="0"/>
              <w:spacing w:after="0" w:line="240" w:lineRule="auto"/>
              <w:ind/>
              <w:rPr>
                <w:rFonts w:ascii="Times New Roman" w:hAnsi="Times New Roman"/>
                <w:sz w:val="20"/>
              </w:rPr>
            </w:pPr>
            <w:r>
              <w:rPr>
                <w:rFonts w:ascii="Times New Roman" w:hAnsi="Times New Roman"/>
                <w:sz w:val="20"/>
              </w:rPr>
              <w:t>2.1.8.1</w:t>
            </w:r>
            <w:r>
              <w:rPr>
                <w:rFonts w:ascii="Times New Roman" w:hAnsi="Times New Roman"/>
                <w:sz w:val="20"/>
              </w:rPr>
              <w:t>.</w:t>
            </w:r>
            <w:r>
              <w:rPr>
                <w:rFonts w:ascii="Times New Roman" w:hAnsi="Times New Roman"/>
                <w:sz w:val="20"/>
              </w:rPr>
              <w:t xml:space="preserve"> </w:t>
            </w:r>
            <w:r>
              <w:rPr>
                <w:rFonts w:ascii="Times New Roman" w:hAnsi="Times New Roman"/>
                <w:sz w:val="20"/>
              </w:rPr>
              <w:t>О</w:t>
            </w:r>
            <w:r>
              <w:rPr>
                <w:rFonts w:ascii="Times New Roman" w:hAnsi="Times New Roman"/>
                <w:sz w:val="20"/>
              </w:rPr>
              <w:t xml:space="preserve">нкологических заболеваний </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6010000">
            <w:pPr>
              <w:spacing w:after="0" w:line="240" w:lineRule="auto"/>
              <w:ind w:firstLine="0" w:left="-108" w:right="-108"/>
              <w:jc w:val="center"/>
              <w:rPr>
                <w:rFonts w:ascii="Times New Roman" w:hAnsi="Times New Roman"/>
                <w:sz w:val="20"/>
              </w:rPr>
            </w:pPr>
            <w:r>
              <w:rPr>
                <w:rFonts w:ascii="Times New Roman" w:hAnsi="Times New Roman"/>
                <w:sz w:val="20"/>
              </w:rPr>
              <w:t>компле-ксных</w:t>
            </w:r>
            <w:r>
              <w:rPr>
                <w:rFonts w:ascii="Times New Roman" w:hAnsi="Times New Roman"/>
                <w:sz w:val="20"/>
              </w:rPr>
              <w:t xml:space="preserve"> 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7010000">
            <w:pPr>
              <w:spacing w:after="0" w:line="240" w:lineRule="auto"/>
              <w:ind w:firstLine="0" w:left="-108" w:right="-108"/>
              <w:jc w:val="center"/>
              <w:rPr>
                <w:rFonts w:ascii="Times New Roman" w:hAnsi="Times New Roman"/>
                <w:color w:themeColor="text1" w:val="000000"/>
                <w:sz w:val="20"/>
              </w:rPr>
            </w:pPr>
            <w:r>
              <w:rPr>
                <w:rFonts w:ascii="Times New Roman" w:hAnsi="Times New Roman"/>
                <w:color w:themeColor="text1" w:val="000000"/>
                <w:sz w:val="20"/>
              </w:rPr>
              <w:t>0,017136</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8010000">
            <w:pPr>
              <w:spacing w:after="0" w:line="240" w:lineRule="auto"/>
              <w:ind w:firstLine="0" w:left="-108" w:right="-108"/>
              <w:jc w:val="center"/>
              <w:rPr>
                <w:rFonts w:ascii="Times New Roman" w:hAnsi="Times New Roman"/>
                <w:sz w:val="20"/>
              </w:rPr>
            </w:pPr>
            <w:r>
              <w:rPr>
                <w:rFonts w:ascii="Times New Roman" w:hAnsi="Times New Roman"/>
                <w:sz w:val="20"/>
              </w:rPr>
              <w:t>4 546,1</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9010000">
            <w:pPr>
              <w:spacing w:after="0" w:line="240" w:lineRule="auto"/>
              <w:ind w:firstLine="0" w:left="-108" w:right="-108"/>
              <w:jc w:val="center"/>
              <w:rPr>
                <w:rFonts w:ascii="Times New Roman" w:hAnsi="Times New Roman"/>
                <w:sz w:val="20"/>
              </w:rPr>
            </w:pPr>
            <w:r>
              <w:rPr>
                <w:rFonts w:ascii="Times New Roman" w:hAnsi="Times New Roman"/>
                <w:sz w:val="20"/>
              </w:rPr>
              <w:t>0,045050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A010000">
            <w:pPr>
              <w:spacing w:after="0" w:line="240" w:lineRule="auto"/>
              <w:ind w:firstLine="0" w:left="-108" w:right="-108"/>
              <w:jc w:val="center"/>
              <w:rPr>
                <w:rFonts w:ascii="Times New Roman" w:hAnsi="Times New Roman"/>
                <w:sz w:val="20"/>
              </w:rPr>
            </w:pPr>
            <w:r>
              <w:rPr>
                <w:rFonts w:ascii="Times New Roman" w:hAnsi="Times New Roman"/>
                <w:sz w:val="20"/>
              </w:rPr>
              <w:t>4 949,6</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B010000">
            <w:pPr>
              <w:spacing w:after="0" w:line="240" w:lineRule="auto"/>
              <w:ind w:firstLine="0" w:left="-108" w:right="-108"/>
              <w:jc w:val="center"/>
              <w:rPr>
                <w:rFonts w:ascii="Times New Roman" w:hAnsi="Times New Roman"/>
                <w:sz w:val="20"/>
              </w:rPr>
            </w:pPr>
            <w:r>
              <w:rPr>
                <w:rFonts w:ascii="Times New Roman" w:hAnsi="Times New Roman"/>
                <w:sz w:val="20"/>
              </w:rPr>
              <w:t>0,045050</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C010000">
            <w:pPr>
              <w:spacing w:after="0" w:line="240" w:lineRule="auto"/>
              <w:ind w:firstLine="0" w:left="-108" w:right="-108"/>
              <w:jc w:val="center"/>
              <w:rPr>
                <w:rFonts w:ascii="Times New Roman" w:hAnsi="Times New Roman"/>
                <w:sz w:val="20"/>
              </w:rPr>
            </w:pPr>
            <w:r>
              <w:rPr>
                <w:rFonts w:ascii="Times New Roman" w:hAnsi="Times New Roman"/>
                <w:sz w:val="20"/>
              </w:rPr>
              <w:t>5 314,1</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D010000">
            <w:pPr>
              <w:widowControl w:val="0"/>
              <w:spacing w:after="0" w:line="240" w:lineRule="auto"/>
              <w:ind/>
              <w:rPr>
                <w:rFonts w:ascii="Times New Roman" w:hAnsi="Times New Roman"/>
                <w:sz w:val="20"/>
              </w:rPr>
            </w:pPr>
            <w:r>
              <w:rPr>
                <w:rFonts w:ascii="Times New Roman" w:hAnsi="Times New Roman"/>
                <w:sz w:val="20"/>
              </w:rPr>
              <w:t>2.1.8.2</w:t>
            </w:r>
            <w:r>
              <w:rPr>
                <w:rFonts w:ascii="Times New Roman" w:hAnsi="Times New Roman"/>
                <w:sz w:val="20"/>
              </w:rPr>
              <w:t>.</w:t>
            </w:r>
            <w:r>
              <w:rPr>
                <w:rFonts w:ascii="Times New Roman" w:hAnsi="Times New Roman"/>
                <w:sz w:val="20"/>
              </w:rPr>
              <w:t xml:space="preserve"> </w:t>
            </w:r>
            <w:r>
              <w:rPr>
                <w:rFonts w:ascii="Times New Roman" w:hAnsi="Times New Roman"/>
                <w:sz w:val="20"/>
              </w:rPr>
              <w:t>С</w:t>
            </w:r>
            <w:r>
              <w:rPr>
                <w:rFonts w:ascii="Times New Roman" w:hAnsi="Times New Roman"/>
                <w:sz w:val="20"/>
              </w:rPr>
              <w:t xml:space="preserve">ахарного диабета </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E010000">
            <w:pPr>
              <w:spacing w:after="0" w:line="240" w:lineRule="auto"/>
              <w:ind w:firstLine="0" w:left="-108" w:right="-108"/>
              <w:jc w:val="center"/>
              <w:rPr>
                <w:rFonts w:ascii="Times New Roman" w:hAnsi="Times New Roman"/>
                <w:sz w:val="20"/>
              </w:rPr>
            </w:pPr>
            <w:r>
              <w:rPr>
                <w:rFonts w:ascii="Times New Roman" w:hAnsi="Times New Roman"/>
                <w:sz w:val="20"/>
              </w:rPr>
              <w:t>компле-ксных</w:t>
            </w:r>
            <w:r>
              <w:rPr>
                <w:rFonts w:ascii="Times New Roman" w:hAnsi="Times New Roman"/>
                <w:sz w:val="20"/>
              </w:rPr>
              <w:t xml:space="preserve"> 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F010000">
            <w:pPr>
              <w:spacing w:after="0" w:line="240" w:lineRule="auto"/>
              <w:ind w:firstLine="0" w:left="-108" w:right="-108"/>
              <w:jc w:val="center"/>
              <w:rPr>
                <w:rFonts w:ascii="Times New Roman" w:hAnsi="Times New Roman"/>
                <w:color w:themeColor="text1" w:val="000000"/>
                <w:sz w:val="20"/>
              </w:rPr>
            </w:pPr>
            <w:r>
              <w:rPr>
                <w:rFonts w:ascii="Times New Roman" w:hAnsi="Times New Roman"/>
                <w:color w:themeColor="text1" w:val="000000"/>
                <w:sz w:val="20"/>
              </w:rPr>
              <w:t>0,029591</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0010000">
            <w:pPr>
              <w:spacing w:after="0" w:line="240" w:lineRule="auto"/>
              <w:ind w:firstLine="0" w:left="-108" w:right="-108"/>
              <w:jc w:val="center"/>
              <w:rPr>
                <w:rFonts w:ascii="Times New Roman" w:hAnsi="Times New Roman"/>
                <w:sz w:val="20"/>
              </w:rPr>
            </w:pPr>
            <w:r>
              <w:rPr>
                <w:rFonts w:ascii="Times New Roman" w:hAnsi="Times New Roman"/>
                <w:sz w:val="20"/>
              </w:rPr>
              <w:t>1 716,4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1010000">
            <w:pPr>
              <w:spacing w:after="0" w:line="240" w:lineRule="auto"/>
              <w:ind w:firstLine="0" w:left="-108" w:right="-108"/>
              <w:jc w:val="center"/>
              <w:rPr>
                <w:rFonts w:ascii="Times New Roman" w:hAnsi="Times New Roman"/>
                <w:sz w:val="20"/>
              </w:rPr>
            </w:pPr>
            <w:r>
              <w:rPr>
                <w:rFonts w:ascii="Times New Roman" w:hAnsi="Times New Roman"/>
                <w:sz w:val="20"/>
              </w:rPr>
              <w:t>0,059800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2010000">
            <w:pPr>
              <w:spacing w:after="0" w:line="240" w:lineRule="auto"/>
              <w:ind w:firstLine="0" w:left="-108" w:right="-108"/>
              <w:jc w:val="center"/>
              <w:rPr>
                <w:rFonts w:ascii="Times New Roman" w:hAnsi="Times New Roman"/>
                <w:sz w:val="20"/>
              </w:rPr>
            </w:pPr>
            <w:r>
              <w:rPr>
                <w:rFonts w:ascii="Times New Roman" w:hAnsi="Times New Roman"/>
                <w:sz w:val="20"/>
              </w:rPr>
              <w:t>1 868,7</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3010000">
            <w:pPr>
              <w:spacing w:after="0" w:line="240" w:lineRule="auto"/>
              <w:ind w:firstLine="0" w:left="-108" w:right="-108"/>
              <w:jc w:val="center"/>
              <w:rPr>
                <w:rFonts w:ascii="Times New Roman" w:hAnsi="Times New Roman"/>
                <w:sz w:val="20"/>
              </w:rPr>
            </w:pPr>
            <w:r>
              <w:rPr>
                <w:rFonts w:ascii="Times New Roman" w:hAnsi="Times New Roman"/>
                <w:sz w:val="20"/>
              </w:rPr>
              <w:t>0,059800</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4010000">
            <w:pPr>
              <w:spacing w:after="0" w:line="240" w:lineRule="auto"/>
              <w:ind w:firstLine="0" w:left="-108" w:right="-108"/>
              <w:jc w:val="center"/>
              <w:rPr>
                <w:rFonts w:ascii="Times New Roman" w:hAnsi="Times New Roman"/>
                <w:sz w:val="20"/>
              </w:rPr>
            </w:pPr>
            <w:r>
              <w:rPr>
                <w:rFonts w:ascii="Times New Roman" w:hAnsi="Times New Roman"/>
                <w:sz w:val="20"/>
              </w:rPr>
              <w:t>2 006,3</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5010000">
            <w:pPr>
              <w:widowControl w:val="0"/>
              <w:spacing w:after="0" w:line="240" w:lineRule="auto"/>
              <w:ind/>
              <w:rPr>
                <w:rFonts w:ascii="Times New Roman" w:hAnsi="Times New Roman"/>
                <w:sz w:val="20"/>
              </w:rPr>
            </w:pPr>
            <w:r>
              <w:rPr>
                <w:rFonts w:ascii="Times New Roman" w:hAnsi="Times New Roman"/>
                <w:sz w:val="20"/>
              </w:rPr>
              <w:t>2.1.8.3</w:t>
            </w:r>
            <w:r>
              <w:rPr>
                <w:rFonts w:ascii="Times New Roman" w:hAnsi="Times New Roman"/>
                <w:sz w:val="20"/>
              </w:rPr>
              <w:t>.</w:t>
            </w:r>
            <w:r>
              <w:rPr>
                <w:rFonts w:ascii="Times New Roman" w:hAnsi="Times New Roman"/>
                <w:sz w:val="20"/>
              </w:rPr>
              <w:t xml:space="preserve"> </w:t>
            </w:r>
            <w:r>
              <w:rPr>
                <w:rFonts w:ascii="Times New Roman" w:hAnsi="Times New Roman"/>
                <w:sz w:val="20"/>
              </w:rPr>
              <w:t>Б</w:t>
            </w:r>
            <w:r>
              <w:rPr>
                <w:rFonts w:ascii="Times New Roman" w:hAnsi="Times New Roman"/>
                <w:sz w:val="20"/>
              </w:rPr>
              <w:t xml:space="preserve">олезней системы кровообращения </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6010000">
            <w:pPr>
              <w:spacing w:after="0" w:line="240" w:lineRule="auto"/>
              <w:ind w:firstLine="0" w:left="-108" w:right="-108"/>
              <w:jc w:val="center"/>
              <w:rPr>
                <w:rFonts w:ascii="Times New Roman" w:hAnsi="Times New Roman"/>
                <w:sz w:val="20"/>
              </w:rPr>
            </w:pPr>
            <w:r>
              <w:rPr>
                <w:rFonts w:ascii="Times New Roman" w:hAnsi="Times New Roman"/>
                <w:sz w:val="20"/>
              </w:rPr>
              <w:t>компле-ксных</w:t>
            </w:r>
            <w:r>
              <w:rPr>
                <w:rFonts w:ascii="Times New Roman" w:hAnsi="Times New Roman"/>
                <w:sz w:val="20"/>
              </w:rPr>
              <w:t xml:space="preserve"> 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7010000">
            <w:pPr>
              <w:spacing w:after="0" w:line="240" w:lineRule="auto"/>
              <w:ind w:firstLine="0" w:left="-108" w:right="-108"/>
              <w:jc w:val="center"/>
              <w:rPr>
                <w:rFonts w:ascii="Times New Roman" w:hAnsi="Times New Roman"/>
                <w:color w:themeColor="text1" w:val="000000"/>
                <w:sz w:val="20"/>
              </w:rPr>
            </w:pPr>
            <w:r>
              <w:rPr>
                <w:rFonts w:ascii="Times New Roman" w:hAnsi="Times New Roman"/>
                <w:color w:themeColor="text1" w:val="000000"/>
                <w:sz w:val="20"/>
              </w:rPr>
              <w:t>0,179879</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8010000">
            <w:pPr>
              <w:spacing w:after="0" w:line="240" w:lineRule="auto"/>
              <w:ind w:firstLine="0" w:left="-108" w:right="-108"/>
              <w:jc w:val="center"/>
              <w:rPr>
                <w:rFonts w:ascii="Times New Roman" w:hAnsi="Times New Roman"/>
                <w:sz w:val="20"/>
              </w:rPr>
            </w:pPr>
            <w:r>
              <w:rPr>
                <w:rFonts w:ascii="Times New Roman" w:hAnsi="Times New Roman"/>
                <w:color w:themeColor="text1" w:val="000000"/>
                <w:sz w:val="20"/>
              </w:rPr>
              <w:t>3 650,0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9010000">
            <w:pPr>
              <w:spacing w:after="0" w:line="240" w:lineRule="auto"/>
              <w:ind w:firstLine="0" w:left="-108" w:right="-108"/>
              <w:jc w:val="center"/>
              <w:rPr>
                <w:rFonts w:ascii="Times New Roman" w:hAnsi="Times New Roman"/>
                <w:sz w:val="20"/>
              </w:rPr>
            </w:pPr>
            <w:r>
              <w:rPr>
                <w:rFonts w:ascii="Times New Roman" w:hAnsi="Times New Roman"/>
                <w:sz w:val="20"/>
              </w:rPr>
              <w:t>0,125210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A010000">
            <w:pPr>
              <w:spacing w:after="0" w:line="240" w:lineRule="auto"/>
              <w:ind w:firstLine="0" w:left="-108" w:right="-108"/>
              <w:jc w:val="center"/>
              <w:rPr>
                <w:rFonts w:ascii="Times New Roman" w:hAnsi="Times New Roman"/>
                <w:sz w:val="20"/>
              </w:rPr>
            </w:pPr>
            <w:r>
              <w:rPr>
                <w:rFonts w:ascii="Times New Roman" w:hAnsi="Times New Roman"/>
                <w:sz w:val="20"/>
              </w:rPr>
              <w:t>4 155,5</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B010000">
            <w:pPr>
              <w:spacing w:after="0" w:line="240" w:lineRule="auto"/>
              <w:ind w:firstLine="0" w:left="-108" w:right="-108"/>
              <w:jc w:val="center"/>
              <w:rPr>
                <w:rFonts w:ascii="Times New Roman" w:hAnsi="Times New Roman"/>
                <w:sz w:val="20"/>
              </w:rPr>
            </w:pPr>
            <w:r>
              <w:rPr>
                <w:rFonts w:ascii="Times New Roman" w:hAnsi="Times New Roman"/>
                <w:sz w:val="20"/>
              </w:rPr>
              <w:t>0,125210</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C010000">
            <w:pPr>
              <w:spacing w:after="0" w:line="240" w:lineRule="auto"/>
              <w:ind w:firstLine="0" w:left="-108" w:right="-108"/>
              <w:jc w:val="center"/>
              <w:rPr>
                <w:rFonts w:ascii="Times New Roman" w:hAnsi="Times New Roman"/>
                <w:sz w:val="20"/>
              </w:rPr>
            </w:pPr>
            <w:r>
              <w:rPr>
                <w:rFonts w:ascii="Times New Roman" w:hAnsi="Times New Roman"/>
                <w:sz w:val="20"/>
              </w:rPr>
              <w:t>4 461,4</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D010000">
            <w:pPr>
              <w:widowControl w:val="0"/>
              <w:spacing w:after="0" w:line="240" w:lineRule="auto"/>
              <w:ind/>
              <w:rPr>
                <w:rFonts w:ascii="Times New Roman" w:hAnsi="Times New Roman"/>
                <w:sz w:val="20"/>
              </w:rPr>
            </w:pPr>
            <w:r>
              <w:rPr>
                <w:rFonts w:ascii="Times New Roman" w:hAnsi="Times New Roman"/>
                <w:sz w:val="20"/>
              </w:rPr>
              <w:t>2.1.9</w:t>
            </w:r>
            <w:r>
              <w:rPr>
                <w:rFonts w:ascii="Times New Roman" w:hAnsi="Times New Roman"/>
                <w:sz w:val="20"/>
              </w:rPr>
              <w:t>.</w:t>
            </w:r>
            <w:r>
              <w:rPr>
                <w:rFonts w:ascii="Times New Roman" w:hAnsi="Times New Roman"/>
                <w:sz w:val="20"/>
              </w:rPr>
              <w:t xml:space="preserve"> Посещения с профилактическими целями центров здоровья </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E010000">
            <w:pPr>
              <w:spacing w:after="0" w:line="240" w:lineRule="auto"/>
              <w:ind w:firstLine="0" w:left="-108" w:right="-108"/>
              <w:jc w:val="center"/>
              <w:rPr>
                <w:rFonts w:ascii="Times New Roman" w:hAnsi="Times New Roman"/>
                <w:sz w:val="20"/>
              </w:rPr>
            </w:pPr>
            <w:r>
              <w:rPr>
                <w:rFonts w:ascii="Times New Roman" w:hAnsi="Times New Roman"/>
                <w:sz w:val="20"/>
              </w:rPr>
              <w:t>компле-ксных</w:t>
            </w:r>
            <w:r>
              <w:rPr>
                <w:rFonts w:ascii="Times New Roman" w:hAnsi="Times New Roman"/>
                <w:sz w:val="20"/>
              </w:rPr>
              <w:t xml:space="preserve"> 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F010000">
            <w:pPr>
              <w:spacing w:after="0" w:line="240" w:lineRule="auto"/>
              <w:ind w:firstLine="0" w:left="-108" w:right="-108"/>
              <w:jc w:val="center"/>
              <w:rPr>
                <w:rFonts w:ascii="Times New Roman" w:hAnsi="Times New Roman"/>
                <w:sz w:val="20"/>
              </w:rPr>
            </w:pPr>
            <w:r>
              <w:rPr>
                <w:rFonts w:ascii="Times New Roman" w:hAnsi="Times New Roman"/>
                <w:sz w:val="20"/>
              </w:rPr>
              <w:t>0,022207</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0010000">
            <w:pPr>
              <w:spacing w:after="0" w:line="240" w:lineRule="auto"/>
              <w:ind w:firstLine="0" w:left="-108" w:right="-108"/>
              <w:jc w:val="center"/>
              <w:rPr>
                <w:rFonts w:ascii="Times New Roman" w:hAnsi="Times New Roman"/>
                <w:sz w:val="20"/>
              </w:rPr>
            </w:pPr>
            <w:r>
              <w:rPr>
                <w:rFonts w:ascii="Times New Roman" w:hAnsi="Times New Roman"/>
                <w:sz w:val="20"/>
              </w:rPr>
              <w:t>1 402,9</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1010000">
            <w:pPr>
              <w:spacing w:after="0" w:line="240" w:lineRule="auto"/>
              <w:ind w:firstLine="0" w:left="-108" w:right="-108"/>
              <w:jc w:val="center"/>
              <w:rPr>
                <w:rFonts w:ascii="Times New Roman" w:hAnsi="Times New Roman"/>
                <w:sz w:val="20"/>
              </w:rPr>
            </w:pPr>
            <w:r>
              <w:rPr>
                <w:rFonts w:ascii="Times New Roman" w:hAnsi="Times New Roman"/>
                <w:sz w:val="20"/>
              </w:rPr>
              <w:t>0,023317</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2010000">
            <w:pPr>
              <w:spacing w:after="0" w:line="240" w:lineRule="auto"/>
              <w:ind w:firstLine="0" w:left="-108" w:right="-108"/>
              <w:jc w:val="center"/>
              <w:rPr>
                <w:rFonts w:ascii="Times New Roman" w:hAnsi="Times New Roman"/>
                <w:sz w:val="20"/>
              </w:rPr>
            </w:pPr>
            <w:r>
              <w:rPr>
                <w:rFonts w:ascii="Times New Roman" w:hAnsi="Times New Roman"/>
                <w:sz w:val="20"/>
              </w:rPr>
              <w:t>1 </w:t>
            </w:r>
            <w:r>
              <w:rPr>
                <w:rFonts w:ascii="Times New Roman" w:hAnsi="Times New Roman"/>
                <w:sz w:val="20"/>
              </w:rPr>
              <w:t>527,4</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3010000">
            <w:pPr>
              <w:spacing w:after="0" w:line="240" w:lineRule="auto"/>
              <w:ind w:firstLine="0" w:left="-108" w:right="-108"/>
              <w:jc w:val="center"/>
              <w:rPr>
                <w:rFonts w:ascii="Times New Roman" w:hAnsi="Times New Roman"/>
                <w:sz w:val="20"/>
              </w:rPr>
            </w:pPr>
            <w:r>
              <w:rPr>
                <w:rFonts w:ascii="Times New Roman" w:hAnsi="Times New Roman"/>
                <w:sz w:val="20"/>
              </w:rPr>
              <w:t>0,024483</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4010000">
            <w:pPr>
              <w:spacing w:after="0" w:line="240" w:lineRule="auto"/>
              <w:ind w:firstLine="0" w:left="-108" w:right="-108"/>
              <w:jc w:val="center"/>
              <w:rPr>
                <w:rFonts w:ascii="Times New Roman" w:hAnsi="Times New Roman"/>
                <w:sz w:val="20"/>
              </w:rPr>
            </w:pPr>
            <w:r>
              <w:rPr>
                <w:rFonts w:ascii="Times New Roman" w:hAnsi="Times New Roman"/>
                <w:sz w:val="20"/>
              </w:rPr>
              <w:t>1 639,8</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5010000">
            <w:pPr>
              <w:widowControl w:val="0"/>
              <w:spacing w:after="0" w:line="240" w:lineRule="auto"/>
              <w:ind/>
              <w:rPr>
                <w:rFonts w:ascii="Times New Roman" w:hAnsi="Times New Roman"/>
                <w:sz w:val="20"/>
              </w:rPr>
            </w:pPr>
            <w:r>
              <w:rPr>
                <w:rFonts w:ascii="Times New Roman" w:hAnsi="Times New Roman"/>
                <w:sz w:val="20"/>
              </w:rPr>
              <w:t>3. В условиях дневны</w:t>
            </w:r>
            <w:r>
              <w:rPr>
                <w:rFonts w:ascii="Times New Roman" w:hAnsi="Times New Roman"/>
                <w:sz w:val="20"/>
              </w:rPr>
              <w:t>х стационаров (первичная медико-</w:t>
            </w:r>
            <w:r>
              <w:rPr>
                <w:rFonts w:ascii="Times New Roman" w:hAnsi="Times New Roman"/>
                <w:sz w:val="20"/>
              </w:rPr>
              <w:t>санитарная помощь, специализированная медицинская помощь), за исклю</w:t>
            </w:r>
            <w:r>
              <w:rPr>
                <w:rFonts w:ascii="Times New Roman" w:hAnsi="Times New Roman"/>
                <w:sz w:val="20"/>
              </w:rPr>
              <w:t xml:space="preserve">чением медицинской реабилитации – </w:t>
            </w:r>
            <w:r>
              <w:rPr>
                <w:rFonts w:ascii="Times New Roman" w:hAnsi="Times New Roman"/>
                <w:sz w:val="20"/>
              </w:rPr>
              <w:t>всего, в том числе</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6010000">
            <w:pPr>
              <w:spacing w:after="0" w:line="240" w:lineRule="auto"/>
              <w:ind w:firstLine="0" w:left="-108" w:right="-108"/>
              <w:jc w:val="center"/>
              <w:rPr>
                <w:rFonts w:ascii="Times New Roman" w:hAnsi="Times New Roman"/>
                <w:sz w:val="20"/>
              </w:rPr>
            </w:pPr>
            <w:r>
              <w:rPr>
                <w:rFonts w:ascii="Times New Roman" w:hAnsi="Times New Roman"/>
                <w:sz w:val="20"/>
              </w:rPr>
              <w:t>случаев лечения</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7010000">
            <w:pPr>
              <w:spacing w:after="0" w:line="240" w:lineRule="auto"/>
              <w:ind w:firstLine="0" w:left="-108" w:right="-108"/>
              <w:jc w:val="center"/>
              <w:rPr>
                <w:rFonts w:ascii="Times New Roman" w:hAnsi="Times New Roman"/>
                <w:sz w:val="20"/>
              </w:rPr>
            </w:pPr>
            <w:r>
              <w:rPr>
                <w:rFonts w:ascii="Times New Roman" w:hAnsi="Times New Roman"/>
                <w:sz w:val="20"/>
              </w:rPr>
              <w:t>0,067347</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8010000">
            <w:pPr>
              <w:spacing w:after="0" w:line="240" w:lineRule="auto"/>
              <w:ind w:firstLine="0" w:left="-108" w:right="-108"/>
              <w:jc w:val="center"/>
              <w:rPr>
                <w:rFonts w:ascii="Times New Roman" w:hAnsi="Times New Roman"/>
                <w:sz w:val="20"/>
              </w:rPr>
            </w:pPr>
            <w:r>
              <w:rPr>
                <w:rFonts w:ascii="Times New Roman" w:hAnsi="Times New Roman"/>
                <w:sz w:val="20"/>
              </w:rPr>
              <w:t>36 636,0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9010000">
            <w:pPr>
              <w:spacing w:after="0" w:line="240" w:lineRule="auto"/>
              <w:ind w:firstLine="0" w:left="-108" w:right="-108"/>
              <w:jc w:val="center"/>
              <w:rPr>
                <w:rFonts w:ascii="Times New Roman" w:hAnsi="Times New Roman"/>
                <w:sz w:val="20"/>
              </w:rPr>
            </w:pPr>
            <w:r>
              <w:rPr>
                <w:rFonts w:ascii="Times New Roman" w:hAnsi="Times New Roman"/>
                <w:sz w:val="20"/>
              </w:rPr>
              <w:t>0,067347</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A010000">
            <w:pPr>
              <w:spacing w:after="0" w:line="240" w:lineRule="auto"/>
              <w:ind w:firstLine="0" w:left="-108" w:right="-108"/>
              <w:jc w:val="center"/>
              <w:rPr>
                <w:rFonts w:ascii="Times New Roman" w:hAnsi="Times New Roman"/>
                <w:sz w:val="20"/>
              </w:rPr>
            </w:pPr>
            <w:r>
              <w:rPr>
                <w:rFonts w:ascii="Times New Roman" w:hAnsi="Times New Roman"/>
                <w:sz w:val="20"/>
              </w:rPr>
              <w:t xml:space="preserve"> 38 845,4   </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B010000">
            <w:pPr>
              <w:spacing w:after="0" w:line="240" w:lineRule="auto"/>
              <w:ind w:firstLine="0" w:left="-108" w:right="-108"/>
              <w:jc w:val="center"/>
              <w:rPr>
                <w:rFonts w:ascii="Times New Roman" w:hAnsi="Times New Roman"/>
                <w:sz w:val="20"/>
              </w:rPr>
            </w:pPr>
            <w:r>
              <w:rPr>
                <w:rFonts w:ascii="Times New Roman" w:hAnsi="Times New Roman"/>
                <w:sz w:val="20"/>
              </w:rPr>
              <w:t>0,067347</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C010000">
            <w:pPr>
              <w:spacing w:after="0" w:line="240" w:lineRule="auto"/>
              <w:ind w:firstLine="0" w:left="-108" w:right="-108"/>
              <w:jc w:val="center"/>
              <w:rPr>
                <w:rFonts w:ascii="Times New Roman" w:hAnsi="Times New Roman"/>
                <w:sz w:val="20"/>
              </w:rPr>
            </w:pPr>
            <w:r>
              <w:rPr>
                <w:rFonts w:ascii="Times New Roman" w:hAnsi="Times New Roman"/>
                <w:sz w:val="20"/>
              </w:rPr>
              <w:t>40 937,7</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D010000">
            <w:pPr>
              <w:widowControl w:val="0"/>
              <w:spacing w:after="0" w:line="240" w:lineRule="auto"/>
              <w:ind/>
              <w:rPr>
                <w:rFonts w:ascii="Times New Roman" w:hAnsi="Times New Roman"/>
                <w:sz w:val="20"/>
              </w:rPr>
            </w:pPr>
            <w:r>
              <w:rPr>
                <w:rFonts w:ascii="Times New Roman" w:hAnsi="Times New Roman"/>
                <w:sz w:val="20"/>
              </w:rPr>
              <w:t>3.1</w:t>
            </w:r>
            <w:r>
              <w:rPr>
                <w:rFonts w:ascii="Times New Roman" w:hAnsi="Times New Roman"/>
                <w:sz w:val="20"/>
              </w:rPr>
              <w:t>.</w:t>
            </w:r>
            <w:r>
              <w:rPr>
                <w:rFonts w:ascii="Times New Roman" w:hAnsi="Times New Roman"/>
                <w:sz w:val="20"/>
              </w:rPr>
              <w:t xml:space="preserve"> </w:t>
            </w:r>
            <w:r>
              <w:rPr>
                <w:rFonts w:ascii="Times New Roman" w:hAnsi="Times New Roman"/>
                <w:sz w:val="20"/>
              </w:rPr>
              <w:t>Д</w:t>
            </w:r>
            <w:r>
              <w:rPr>
                <w:rFonts w:ascii="Times New Roman" w:hAnsi="Times New Roman"/>
                <w:sz w:val="20"/>
              </w:rPr>
              <w:t>ля оказания медицинской помощи по профилю «онкология»</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E010000">
            <w:pPr>
              <w:spacing w:after="0" w:line="240" w:lineRule="auto"/>
              <w:ind w:firstLine="0" w:left="-108" w:right="-108"/>
              <w:jc w:val="center"/>
              <w:rPr>
                <w:rFonts w:ascii="Times New Roman" w:hAnsi="Times New Roman"/>
                <w:sz w:val="20"/>
              </w:rPr>
            </w:pPr>
            <w:r>
              <w:rPr>
                <w:rFonts w:ascii="Times New Roman" w:hAnsi="Times New Roman"/>
                <w:sz w:val="20"/>
              </w:rPr>
              <w:t>случаев лечения</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F010000">
            <w:pPr>
              <w:spacing w:after="0" w:line="240" w:lineRule="auto"/>
              <w:ind w:firstLine="0" w:left="-108" w:right="-108"/>
              <w:jc w:val="center"/>
              <w:rPr>
                <w:rFonts w:ascii="Times New Roman" w:hAnsi="Times New Roman"/>
                <w:sz w:val="20"/>
              </w:rPr>
            </w:pPr>
            <w:r>
              <w:rPr>
                <w:rFonts w:ascii="Times New Roman" w:hAnsi="Times New Roman"/>
                <w:sz w:val="20"/>
              </w:rPr>
              <w:t>0,013080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0010000">
            <w:pPr>
              <w:spacing w:after="0" w:line="240" w:lineRule="auto"/>
              <w:ind w:firstLine="0" w:left="-108" w:right="-108"/>
              <w:jc w:val="center"/>
              <w:rPr>
                <w:rFonts w:ascii="Times New Roman" w:hAnsi="Times New Roman"/>
                <w:sz w:val="20"/>
              </w:rPr>
            </w:pPr>
            <w:r>
              <w:rPr>
                <w:rFonts w:ascii="Times New Roman" w:hAnsi="Times New Roman"/>
                <w:sz w:val="20"/>
              </w:rPr>
              <w:t>92 146,0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1010000">
            <w:pPr>
              <w:spacing w:after="0" w:line="240" w:lineRule="auto"/>
              <w:ind w:firstLine="0" w:left="-108" w:right="-108"/>
              <w:jc w:val="center"/>
              <w:rPr>
                <w:rFonts w:ascii="Times New Roman" w:hAnsi="Times New Roman"/>
                <w:sz w:val="20"/>
              </w:rPr>
            </w:pPr>
            <w:r>
              <w:rPr>
                <w:rFonts w:ascii="Times New Roman" w:hAnsi="Times New Roman"/>
                <w:sz w:val="20"/>
              </w:rPr>
              <w:t>0,013080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2010000">
            <w:pPr>
              <w:spacing w:after="0" w:line="240" w:lineRule="auto"/>
              <w:ind w:firstLine="0" w:left="-108" w:right="-108"/>
              <w:jc w:val="center"/>
              <w:rPr>
                <w:rFonts w:ascii="Times New Roman" w:hAnsi="Times New Roman"/>
                <w:sz w:val="20"/>
              </w:rPr>
            </w:pPr>
            <w:r>
              <w:rPr>
                <w:rFonts w:ascii="Times New Roman" w:hAnsi="Times New Roman"/>
                <w:sz w:val="20"/>
              </w:rPr>
              <w:t xml:space="preserve"> 97 838,8   </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3010000">
            <w:pPr>
              <w:spacing w:after="0" w:line="240" w:lineRule="auto"/>
              <w:ind w:firstLine="0" w:left="-108" w:right="-108"/>
              <w:jc w:val="center"/>
              <w:rPr>
                <w:rFonts w:ascii="Times New Roman" w:hAnsi="Times New Roman"/>
                <w:sz w:val="20"/>
              </w:rPr>
            </w:pPr>
            <w:r>
              <w:rPr>
                <w:rFonts w:ascii="Times New Roman" w:hAnsi="Times New Roman"/>
                <w:sz w:val="20"/>
              </w:rPr>
              <w:t>0,013080</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4010000">
            <w:pPr>
              <w:spacing w:after="0" w:line="240" w:lineRule="auto"/>
              <w:ind w:firstLine="0" w:left="-108" w:right="-108"/>
              <w:jc w:val="center"/>
              <w:rPr>
                <w:rFonts w:ascii="Times New Roman" w:hAnsi="Times New Roman"/>
                <w:sz w:val="20"/>
              </w:rPr>
            </w:pPr>
            <w:r>
              <w:rPr>
                <w:rFonts w:ascii="Times New Roman" w:hAnsi="Times New Roman"/>
                <w:sz w:val="20"/>
              </w:rPr>
              <w:t>103 233,1</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5010000">
            <w:pPr>
              <w:widowControl w:val="0"/>
              <w:spacing w:after="0" w:line="240" w:lineRule="auto"/>
              <w:ind/>
              <w:rPr>
                <w:rFonts w:ascii="Times New Roman" w:hAnsi="Times New Roman"/>
                <w:sz w:val="20"/>
              </w:rPr>
            </w:pPr>
            <w:r>
              <w:rPr>
                <w:rFonts w:ascii="Times New Roman" w:hAnsi="Times New Roman"/>
                <w:sz w:val="20"/>
              </w:rPr>
              <w:t>3.2</w:t>
            </w:r>
            <w:r>
              <w:rPr>
                <w:rFonts w:ascii="Times New Roman" w:hAnsi="Times New Roman"/>
                <w:sz w:val="20"/>
              </w:rPr>
              <w:t>.</w:t>
            </w:r>
            <w:r>
              <w:rPr>
                <w:rFonts w:ascii="Times New Roman" w:hAnsi="Times New Roman"/>
                <w:sz w:val="20"/>
              </w:rPr>
              <w:t xml:space="preserve"> </w:t>
            </w:r>
            <w:r>
              <w:rPr>
                <w:rFonts w:ascii="Times New Roman" w:hAnsi="Times New Roman"/>
                <w:sz w:val="20"/>
              </w:rPr>
              <w:t>Д</w:t>
            </w:r>
            <w:r>
              <w:rPr>
                <w:rFonts w:ascii="Times New Roman" w:hAnsi="Times New Roman"/>
                <w:sz w:val="20"/>
              </w:rPr>
              <w:t>ля оказания медицинской помощи при экстракорпоральном оплодотворении</w:t>
            </w:r>
          </w:p>
          <w:p w14:paraId="A6010000">
            <w:pPr>
              <w:widowControl w:val="0"/>
              <w:spacing w:after="0" w:line="240" w:lineRule="auto"/>
              <w:ind/>
              <w:rPr>
                <w:rFonts w:ascii="Times New Roman" w:hAnsi="Times New Roman"/>
                <w:sz w:val="20"/>
              </w:rPr>
            </w:pP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7010000">
            <w:pPr>
              <w:spacing w:after="0" w:line="240" w:lineRule="auto"/>
              <w:ind w:firstLine="0" w:left="-108" w:right="-108"/>
              <w:jc w:val="center"/>
              <w:rPr>
                <w:rFonts w:ascii="Times New Roman" w:hAnsi="Times New Roman"/>
                <w:sz w:val="20"/>
              </w:rPr>
            </w:pPr>
            <w:r>
              <w:rPr>
                <w:rFonts w:ascii="Times New Roman" w:hAnsi="Times New Roman"/>
                <w:sz w:val="20"/>
              </w:rPr>
              <w:t>случаев лечения</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8010000">
            <w:pPr>
              <w:spacing w:after="0" w:line="240" w:lineRule="auto"/>
              <w:ind w:firstLine="0" w:left="-108" w:right="-108"/>
              <w:jc w:val="center"/>
              <w:rPr>
                <w:rFonts w:ascii="Times New Roman" w:hAnsi="Times New Roman"/>
                <w:sz w:val="20"/>
              </w:rPr>
            </w:pPr>
            <w:r>
              <w:rPr>
                <w:rFonts w:ascii="Times New Roman" w:hAnsi="Times New Roman"/>
                <w:sz w:val="20"/>
              </w:rPr>
              <w:t>0,000644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9010000">
            <w:pPr>
              <w:spacing w:after="0" w:line="240" w:lineRule="auto"/>
              <w:ind w:firstLine="0" w:left="-108" w:right="-108"/>
              <w:jc w:val="center"/>
              <w:rPr>
                <w:rFonts w:ascii="Times New Roman" w:hAnsi="Times New Roman"/>
                <w:sz w:val="20"/>
              </w:rPr>
            </w:pPr>
            <w:r>
              <w:rPr>
                <w:rFonts w:ascii="Times New Roman" w:hAnsi="Times New Roman"/>
                <w:sz w:val="20"/>
              </w:rPr>
              <w:t>131 722,1</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A010000">
            <w:pPr>
              <w:spacing w:after="0" w:line="240" w:lineRule="auto"/>
              <w:ind w:firstLine="0" w:left="-108" w:right="-108"/>
              <w:jc w:val="center"/>
              <w:rPr>
                <w:rFonts w:ascii="Times New Roman" w:hAnsi="Times New Roman"/>
                <w:sz w:val="20"/>
              </w:rPr>
            </w:pPr>
            <w:r>
              <w:rPr>
                <w:rFonts w:ascii="Times New Roman" w:hAnsi="Times New Roman"/>
                <w:sz w:val="20"/>
              </w:rPr>
              <w:t>0,000644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B010000">
            <w:pPr>
              <w:spacing w:after="0" w:line="240" w:lineRule="auto"/>
              <w:ind w:firstLine="0" w:left="-108" w:right="-108"/>
              <w:jc w:val="center"/>
              <w:rPr>
                <w:rFonts w:ascii="Times New Roman" w:hAnsi="Times New Roman"/>
                <w:sz w:val="20"/>
              </w:rPr>
            </w:pPr>
            <w:r>
              <w:rPr>
                <w:rFonts w:ascii="Times New Roman" w:hAnsi="Times New Roman"/>
                <w:sz w:val="20"/>
              </w:rPr>
              <w:t xml:space="preserve"> 136 398,9   </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C010000">
            <w:pPr>
              <w:spacing w:after="0" w:line="240" w:lineRule="auto"/>
              <w:ind w:firstLine="0" w:left="-108" w:right="-108"/>
              <w:jc w:val="center"/>
              <w:rPr>
                <w:rFonts w:ascii="Times New Roman" w:hAnsi="Times New Roman"/>
                <w:sz w:val="20"/>
              </w:rPr>
            </w:pPr>
            <w:r>
              <w:rPr>
                <w:rFonts w:ascii="Times New Roman" w:hAnsi="Times New Roman"/>
                <w:sz w:val="20"/>
              </w:rPr>
              <w:t>0,000644</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D010000">
            <w:pPr>
              <w:spacing w:after="0" w:line="240" w:lineRule="auto"/>
              <w:ind w:firstLine="0" w:left="-108" w:right="-108"/>
              <w:jc w:val="center"/>
              <w:rPr>
                <w:rFonts w:ascii="Times New Roman" w:hAnsi="Times New Roman"/>
                <w:sz w:val="20"/>
              </w:rPr>
            </w:pPr>
            <w:r>
              <w:rPr>
                <w:rFonts w:ascii="Times New Roman" w:hAnsi="Times New Roman"/>
                <w:sz w:val="20"/>
              </w:rPr>
              <w:t>140 324,5</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E010000">
            <w:pPr>
              <w:widowControl w:val="0"/>
              <w:spacing w:after="0" w:line="240" w:lineRule="auto"/>
              <w:ind/>
              <w:jc w:val="center"/>
              <w:rPr>
                <w:rFonts w:ascii="Times New Roman" w:hAnsi="Times New Roman"/>
                <w:sz w:val="20"/>
              </w:rPr>
            </w:pPr>
            <w:r>
              <w:rPr>
                <w:rFonts w:ascii="Times New Roman" w:hAnsi="Times New Roman"/>
                <w:sz w:val="20"/>
              </w:rPr>
              <w:t>1</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F010000">
            <w:pPr>
              <w:spacing w:after="0" w:line="240" w:lineRule="auto"/>
              <w:ind w:firstLine="0" w:left="-108" w:right="-108"/>
              <w:jc w:val="center"/>
              <w:rPr>
                <w:rFonts w:ascii="Times New Roman" w:hAnsi="Times New Roman"/>
                <w:sz w:val="20"/>
              </w:rPr>
            </w:pPr>
            <w:r>
              <w:rPr>
                <w:rFonts w:ascii="Times New Roman" w:hAnsi="Times New Roman"/>
                <w:sz w:val="20"/>
              </w:rPr>
              <w:t>2</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0010000">
            <w:pPr>
              <w:spacing w:after="0" w:line="240" w:lineRule="auto"/>
              <w:ind w:firstLine="0" w:left="-108" w:right="-108"/>
              <w:jc w:val="center"/>
              <w:rPr>
                <w:rFonts w:ascii="Times New Roman" w:hAnsi="Times New Roman"/>
                <w:sz w:val="20"/>
              </w:rPr>
            </w:pPr>
            <w:r>
              <w:rPr>
                <w:rFonts w:ascii="Times New Roman" w:hAnsi="Times New Roman"/>
                <w:sz w:val="20"/>
              </w:rPr>
              <w:t>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1010000">
            <w:pPr>
              <w:spacing w:after="0" w:line="240" w:lineRule="auto"/>
              <w:ind w:firstLine="0" w:left="-108" w:right="-108"/>
              <w:jc w:val="center"/>
              <w:rPr>
                <w:rFonts w:ascii="Times New Roman" w:hAnsi="Times New Roman"/>
                <w:sz w:val="20"/>
              </w:rPr>
            </w:pPr>
            <w:r>
              <w:rPr>
                <w:rFonts w:ascii="Times New Roman" w:hAnsi="Times New Roman"/>
                <w:sz w:val="20"/>
              </w:rPr>
              <w:t>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2010000">
            <w:pPr>
              <w:spacing w:after="0" w:line="240" w:lineRule="auto"/>
              <w:ind w:firstLine="0" w:left="-108" w:right="-108"/>
              <w:jc w:val="center"/>
              <w:rPr>
                <w:rFonts w:ascii="Times New Roman" w:hAnsi="Times New Roman"/>
                <w:sz w:val="20"/>
              </w:rPr>
            </w:pPr>
            <w:r>
              <w:rPr>
                <w:rFonts w:ascii="Times New Roman" w:hAnsi="Times New Roman"/>
                <w:sz w:val="20"/>
              </w:rPr>
              <w:t>5</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3010000">
            <w:pPr>
              <w:spacing w:after="0" w:line="240" w:lineRule="auto"/>
              <w:ind w:firstLine="0" w:left="-108" w:right="-108"/>
              <w:jc w:val="center"/>
              <w:rPr>
                <w:rFonts w:ascii="Times New Roman" w:hAnsi="Times New Roman"/>
                <w:sz w:val="20"/>
              </w:rPr>
            </w:pPr>
            <w:r>
              <w:rPr>
                <w:rFonts w:ascii="Times New Roman" w:hAnsi="Times New Roman"/>
                <w:sz w:val="20"/>
              </w:rPr>
              <w:t>6</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4010000">
            <w:pPr>
              <w:spacing w:after="0" w:line="240" w:lineRule="auto"/>
              <w:ind w:firstLine="0" w:left="-108" w:right="-108"/>
              <w:jc w:val="center"/>
              <w:rPr>
                <w:rFonts w:ascii="Times New Roman" w:hAnsi="Times New Roman"/>
                <w:sz w:val="20"/>
              </w:rPr>
            </w:pPr>
            <w:r>
              <w:rPr>
                <w:rFonts w:ascii="Times New Roman" w:hAnsi="Times New Roman"/>
                <w:sz w:val="20"/>
              </w:rPr>
              <w:t>7</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5010000">
            <w:pPr>
              <w:spacing w:after="0" w:line="240" w:lineRule="auto"/>
              <w:ind w:firstLine="0" w:left="-108" w:right="-108"/>
              <w:jc w:val="center"/>
              <w:rPr>
                <w:rFonts w:ascii="Times New Roman" w:hAnsi="Times New Roman"/>
                <w:sz w:val="20"/>
              </w:rPr>
            </w:pPr>
            <w:r>
              <w:rPr>
                <w:rFonts w:ascii="Times New Roman" w:hAnsi="Times New Roman"/>
                <w:sz w:val="20"/>
              </w:rPr>
              <w:t>8</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6010000">
            <w:pPr>
              <w:widowControl w:val="0"/>
              <w:spacing w:after="0" w:line="240" w:lineRule="auto"/>
              <w:ind/>
              <w:rPr>
                <w:rFonts w:ascii="Times New Roman" w:hAnsi="Times New Roman"/>
                <w:sz w:val="20"/>
              </w:rPr>
            </w:pPr>
            <w:r>
              <w:rPr>
                <w:rFonts w:ascii="Times New Roman" w:hAnsi="Times New Roman"/>
                <w:sz w:val="20"/>
              </w:rPr>
              <w:t>3.3</w:t>
            </w:r>
            <w:r>
              <w:rPr>
                <w:rFonts w:ascii="Times New Roman" w:hAnsi="Times New Roman"/>
                <w:sz w:val="20"/>
              </w:rPr>
              <w:t>.</w:t>
            </w:r>
            <w:r>
              <w:rPr>
                <w:rFonts w:ascii="Times New Roman" w:hAnsi="Times New Roman"/>
                <w:sz w:val="20"/>
              </w:rPr>
              <w:t xml:space="preserve"> </w:t>
            </w:r>
            <w:r>
              <w:rPr>
                <w:rFonts w:ascii="Times New Roman" w:hAnsi="Times New Roman"/>
                <w:sz w:val="20"/>
              </w:rPr>
              <w:t>Д</w:t>
            </w:r>
            <w:r>
              <w:rPr>
                <w:rFonts w:ascii="Times New Roman" w:hAnsi="Times New Roman"/>
                <w:sz w:val="20"/>
              </w:rPr>
              <w:t>ля оказания медицинской помощи больным с вирусным гепатитом С</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7010000">
            <w:pPr>
              <w:spacing w:after="0" w:line="240" w:lineRule="auto"/>
              <w:ind w:firstLine="0" w:left="-108" w:right="-108"/>
              <w:jc w:val="center"/>
              <w:rPr>
                <w:rFonts w:ascii="Times New Roman" w:hAnsi="Times New Roman"/>
                <w:sz w:val="20"/>
              </w:rPr>
            </w:pPr>
            <w:r>
              <w:rPr>
                <w:rFonts w:ascii="Times New Roman" w:hAnsi="Times New Roman"/>
                <w:sz w:val="20"/>
              </w:rPr>
              <w:t>случаев лечения</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8010000">
            <w:pPr>
              <w:spacing w:after="0" w:line="240" w:lineRule="auto"/>
              <w:ind w:firstLine="0" w:left="-108" w:right="-108"/>
              <w:jc w:val="center"/>
              <w:rPr>
                <w:rFonts w:ascii="Times New Roman" w:hAnsi="Times New Roman"/>
                <w:sz w:val="20"/>
              </w:rPr>
            </w:pPr>
            <w:r>
              <w:rPr>
                <w:rFonts w:ascii="Times New Roman" w:hAnsi="Times New Roman"/>
                <w:sz w:val="20"/>
              </w:rPr>
              <w:t>0,000695</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9010000">
            <w:pPr>
              <w:spacing w:after="0" w:line="240" w:lineRule="auto"/>
              <w:ind w:firstLine="0" w:left="-108" w:right="-108"/>
              <w:jc w:val="center"/>
              <w:rPr>
                <w:rFonts w:ascii="Times New Roman" w:hAnsi="Times New Roman"/>
                <w:sz w:val="20"/>
              </w:rPr>
            </w:pPr>
            <w:r>
              <w:rPr>
                <w:rFonts w:ascii="Times New Roman" w:hAnsi="Times New Roman"/>
                <w:sz w:val="20"/>
              </w:rPr>
              <w:t>137 451,2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A010000">
            <w:pPr>
              <w:spacing w:after="0" w:line="240" w:lineRule="auto"/>
              <w:ind w:firstLine="0" w:left="-108" w:right="-108"/>
              <w:jc w:val="center"/>
              <w:rPr>
                <w:rFonts w:ascii="Times New Roman" w:hAnsi="Times New Roman"/>
                <w:sz w:val="20"/>
              </w:rPr>
            </w:pPr>
            <w:r>
              <w:rPr>
                <w:rFonts w:ascii="Times New Roman" w:hAnsi="Times New Roman"/>
                <w:sz w:val="20"/>
              </w:rPr>
              <w:t>0,000695</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B010000">
            <w:pPr>
              <w:spacing w:after="0" w:line="240" w:lineRule="auto"/>
              <w:ind w:firstLine="0" w:left="-108" w:right="-108"/>
              <w:jc w:val="center"/>
              <w:rPr>
                <w:rFonts w:ascii="Times New Roman" w:hAnsi="Times New Roman"/>
                <w:sz w:val="20"/>
              </w:rPr>
            </w:pPr>
            <w:r>
              <w:rPr>
                <w:rFonts w:ascii="Times New Roman" w:hAnsi="Times New Roman"/>
                <w:sz w:val="20"/>
              </w:rPr>
              <w:t xml:space="preserve"> 143 910,6   </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C010000">
            <w:pPr>
              <w:spacing w:after="0" w:line="240" w:lineRule="auto"/>
              <w:ind w:firstLine="0" w:left="-108" w:right="-108"/>
              <w:jc w:val="center"/>
              <w:rPr>
                <w:rFonts w:ascii="Times New Roman" w:hAnsi="Times New Roman"/>
                <w:sz w:val="20"/>
              </w:rPr>
            </w:pPr>
            <w:r>
              <w:rPr>
                <w:rFonts w:ascii="Times New Roman" w:hAnsi="Times New Roman"/>
                <w:sz w:val="20"/>
              </w:rPr>
              <w:t>0,000695</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D010000">
            <w:pPr>
              <w:spacing w:after="0" w:line="240" w:lineRule="auto"/>
              <w:ind w:firstLine="0" w:left="-108" w:right="-108"/>
              <w:jc w:val="center"/>
              <w:rPr>
                <w:rFonts w:ascii="Times New Roman" w:hAnsi="Times New Roman"/>
                <w:sz w:val="20"/>
              </w:rPr>
            </w:pPr>
            <w:r>
              <w:rPr>
                <w:rFonts w:ascii="Times New Roman" w:hAnsi="Times New Roman"/>
                <w:sz w:val="20"/>
              </w:rPr>
              <w:t>150 386,3</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E010000">
            <w:pPr>
              <w:widowControl w:val="0"/>
              <w:spacing w:after="0" w:line="240" w:lineRule="auto"/>
              <w:ind/>
              <w:rPr>
                <w:rFonts w:ascii="Times New Roman" w:hAnsi="Times New Roman"/>
                <w:sz w:val="20"/>
              </w:rPr>
            </w:pPr>
            <w:r>
              <w:rPr>
                <w:rFonts w:ascii="Times New Roman" w:hAnsi="Times New Roman"/>
                <w:sz w:val="20"/>
              </w:rPr>
              <w:t>4. Специализированная, в том числе высокотехнологичная</w:t>
            </w:r>
            <w:r>
              <w:rPr>
                <w:rFonts w:ascii="Times New Roman" w:hAnsi="Times New Roman"/>
                <w:sz w:val="20"/>
              </w:rPr>
              <w:t>,</w:t>
            </w:r>
            <w:r>
              <w:rPr>
                <w:rFonts w:ascii="Times New Roman" w:hAnsi="Times New Roman"/>
                <w:sz w:val="20"/>
              </w:rPr>
              <w:t xml:space="preserve"> медицинская помощь в условиях круглосуточного стационара, за исключением медицинской реабилитации</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F010000">
            <w:pPr>
              <w:spacing w:after="0" w:line="240" w:lineRule="auto"/>
              <w:ind w:firstLine="0" w:left="-108" w:right="-108"/>
              <w:jc w:val="center"/>
              <w:rPr>
                <w:rFonts w:ascii="Times New Roman" w:hAnsi="Times New Roman"/>
                <w:sz w:val="20"/>
              </w:rPr>
            </w:pPr>
            <w:r>
              <w:rPr>
                <w:rFonts w:ascii="Times New Roman" w:hAnsi="Times New Roman"/>
                <w:sz w:val="20"/>
              </w:rPr>
              <w:t>случаев</w:t>
            </w:r>
            <w:r>
              <w:rPr>
                <w:rFonts w:ascii="Times New Roman" w:hAnsi="Times New Roman"/>
                <w:sz w:val="20"/>
              </w:rPr>
              <w:t xml:space="preserve"> лечения</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0010000">
            <w:pPr>
              <w:spacing w:after="0" w:line="240" w:lineRule="auto"/>
              <w:ind w:firstLine="0" w:left="-108" w:right="-108"/>
              <w:jc w:val="center"/>
              <w:rPr>
                <w:rFonts w:ascii="Times New Roman" w:hAnsi="Times New Roman"/>
                <w:sz w:val="20"/>
              </w:rPr>
            </w:pPr>
            <w:r>
              <w:rPr>
                <w:rFonts w:ascii="Times New Roman" w:hAnsi="Times New Roman"/>
                <w:sz w:val="20"/>
              </w:rPr>
              <w:t>0,176499</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1010000">
            <w:pPr>
              <w:spacing w:after="0" w:line="240" w:lineRule="auto"/>
              <w:ind w:firstLine="0" w:left="-108" w:right="-108"/>
              <w:jc w:val="center"/>
              <w:rPr>
                <w:rFonts w:ascii="Times New Roman" w:hAnsi="Times New Roman"/>
                <w:sz w:val="20"/>
              </w:rPr>
            </w:pPr>
            <w:r>
              <w:rPr>
                <w:rFonts w:ascii="Times New Roman" w:hAnsi="Times New Roman"/>
                <w:sz w:val="20"/>
              </w:rPr>
              <w:t xml:space="preserve">62 258,3   </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2010000">
            <w:pPr>
              <w:spacing w:after="0" w:line="240" w:lineRule="auto"/>
              <w:ind w:firstLine="0" w:left="-108" w:right="-108"/>
              <w:jc w:val="center"/>
              <w:rPr>
                <w:rFonts w:ascii="Times New Roman" w:hAnsi="Times New Roman"/>
                <w:sz w:val="20"/>
              </w:rPr>
            </w:pPr>
            <w:r>
              <w:rPr>
                <w:rFonts w:ascii="Times New Roman" w:hAnsi="Times New Roman"/>
                <w:sz w:val="20"/>
              </w:rPr>
              <w:t>0,174699</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3010000">
            <w:pPr>
              <w:spacing w:after="0" w:line="240" w:lineRule="auto"/>
              <w:ind w:firstLine="0" w:left="-108" w:right="-108"/>
              <w:jc w:val="center"/>
              <w:rPr>
                <w:rFonts w:ascii="Times New Roman" w:hAnsi="Times New Roman"/>
                <w:sz w:val="20"/>
              </w:rPr>
            </w:pPr>
            <w:r>
              <w:rPr>
                <w:rFonts w:ascii="Times New Roman" w:hAnsi="Times New Roman"/>
                <w:sz w:val="20"/>
              </w:rPr>
              <w:t xml:space="preserve">67 099,8   </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4010000">
            <w:pPr>
              <w:spacing w:after="0" w:line="240" w:lineRule="auto"/>
              <w:ind w:firstLine="0" w:left="-108" w:right="-108"/>
              <w:jc w:val="center"/>
              <w:rPr>
                <w:rFonts w:ascii="Times New Roman" w:hAnsi="Times New Roman"/>
                <w:sz w:val="20"/>
              </w:rPr>
            </w:pPr>
            <w:r>
              <w:rPr>
                <w:rFonts w:ascii="Times New Roman" w:hAnsi="Times New Roman"/>
                <w:sz w:val="20"/>
              </w:rPr>
              <w:t>0,174122</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5010000">
            <w:pPr>
              <w:spacing w:after="0" w:line="240" w:lineRule="auto"/>
              <w:ind w:firstLine="0" w:left="-108" w:right="-108"/>
              <w:jc w:val="center"/>
              <w:rPr>
                <w:rFonts w:ascii="Times New Roman" w:hAnsi="Times New Roman"/>
                <w:sz w:val="20"/>
              </w:rPr>
            </w:pPr>
            <w:r>
              <w:rPr>
                <w:rFonts w:ascii="Times New Roman" w:hAnsi="Times New Roman"/>
                <w:sz w:val="20"/>
              </w:rPr>
              <w:t>71 669,1</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6010000">
            <w:pPr>
              <w:widowControl w:val="0"/>
              <w:spacing w:after="0" w:line="240" w:lineRule="auto"/>
              <w:ind/>
              <w:rPr>
                <w:rFonts w:ascii="Times New Roman" w:hAnsi="Times New Roman"/>
                <w:sz w:val="20"/>
              </w:rPr>
            </w:pPr>
            <w:r>
              <w:rPr>
                <w:rFonts w:ascii="Times New Roman" w:hAnsi="Times New Roman"/>
                <w:sz w:val="20"/>
              </w:rPr>
              <w:t>4.1</w:t>
            </w:r>
            <w:r>
              <w:rPr>
                <w:rFonts w:ascii="Times New Roman" w:hAnsi="Times New Roman"/>
                <w:sz w:val="20"/>
              </w:rPr>
              <w:t>.</w:t>
            </w:r>
            <w:r>
              <w:rPr>
                <w:rFonts w:ascii="Times New Roman" w:hAnsi="Times New Roman"/>
                <w:sz w:val="20"/>
              </w:rPr>
              <w:t xml:space="preserve"> </w:t>
            </w:r>
            <w:r>
              <w:rPr>
                <w:rFonts w:ascii="Times New Roman" w:hAnsi="Times New Roman"/>
                <w:sz w:val="20"/>
              </w:rPr>
              <w:t>Д</w:t>
            </w:r>
            <w:r>
              <w:rPr>
                <w:rFonts w:ascii="Times New Roman" w:hAnsi="Times New Roman"/>
                <w:sz w:val="20"/>
              </w:rPr>
              <w:t xml:space="preserve">ля оказания медицинской помощи по профилю </w:t>
            </w:r>
            <w:r>
              <w:rPr>
                <w:rFonts w:ascii="Times New Roman" w:hAnsi="Times New Roman"/>
                <w:sz w:val="20"/>
              </w:rPr>
              <w:t>«</w:t>
            </w:r>
            <w:r>
              <w:rPr>
                <w:rFonts w:ascii="Times New Roman" w:hAnsi="Times New Roman"/>
                <w:sz w:val="20"/>
              </w:rPr>
              <w:t>онкология</w:t>
            </w:r>
            <w:r>
              <w:rPr>
                <w:rFonts w:ascii="Times New Roman" w:hAnsi="Times New Roman"/>
                <w:sz w:val="20"/>
              </w:rPr>
              <w:t>»</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7010000">
            <w:pPr>
              <w:spacing w:after="0" w:line="240" w:lineRule="auto"/>
              <w:ind w:firstLine="0" w:left="-108" w:right="-108"/>
              <w:jc w:val="center"/>
              <w:rPr>
                <w:rFonts w:ascii="Times New Roman" w:hAnsi="Times New Roman"/>
                <w:sz w:val="20"/>
              </w:rPr>
            </w:pPr>
            <w:r>
              <w:rPr>
                <w:rFonts w:ascii="Times New Roman" w:hAnsi="Times New Roman"/>
                <w:sz w:val="20"/>
              </w:rPr>
              <w:t>случа</w:t>
            </w:r>
            <w:r>
              <w:rPr>
                <w:rFonts w:ascii="Times New Roman" w:hAnsi="Times New Roman"/>
                <w:sz w:val="20"/>
              </w:rPr>
              <w:t>ев</w:t>
            </w:r>
            <w:r>
              <w:rPr>
                <w:rFonts w:ascii="Times New Roman" w:hAnsi="Times New Roman"/>
                <w:sz w:val="20"/>
              </w:rPr>
              <w:t xml:space="preserve"> лечения</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8010000">
            <w:pPr>
              <w:spacing w:after="0" w:line="240" w:lineRule="auto"/>
              <w:ind w:firstLine="0" w:left="-108" w:right="-108"/>
              <w:jc w:val="center"/>
              <w:rPr>
                <w:rFonts w:ascii="Times New Roman" w:hAnsi="Times New Roman"/>
                <w:sz w:val="20"/>
              </w:rPr>
            </w:pPr>
            <w:r>
              <w:rPr>
                <w:rFonts w:ascii="Times New Roman" w:hAnsi="Times New Roman"/>
                <w:sz w:val="20"/>
              </w:rPr>
              <w:t>0,010265</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9010000">
            <w:pPr>
              <w:spacing w:after="0" w:line="240" w:lineRule="auto"/>
              <w:ind w:firstLine="0" w:left="-108" w:right="-108"/>
              <w:jc w:val="center"/>
              <w:rPr>
                <w:rFonts w:ascii="Times New Roman" w:hAnsi="Times New Roman"/>
                <w:sz w:val="20"/>
              </w:rPr>
            </w:pPr>
            <w:r>
              <w:rPr>
                <w:rFonts w:ascii="Times New Roman" w:hAnsi="Times New Roman"/>
                <w:sz w:val="20"/>
              </w:rPr>
              <w:t xml:space="preserve"> 117 301,6   </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A010000">
            <w:pPr>
              <w:spacing w:after="0" w:line="240" w:lineRule="auto"/>
              <w:ind w:firstLine="0" w:left="-108" w:right="-108"/>
              <w:jc w:val="center"/>
              <w:rPr>
                <w:rFonts w:ascii="Times New Roman" w:hAnsi="Times New Roman"/>
                <w:sz w:val="20"/>
              </w:rPr>
            </w:pPr>
            <w:r>
              <w:rPr>
                <w:rFonts w:ascii="Times New Roman" w:hAnsi="Times New Roman"/>
                <w:sz w:val="20"/>
              </w:rPr>
              <w:t>0,010265</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B010000">
            <w:pPr>
              <w:spacing w:after="0" w:line="240" w:lineRule="auto"/>
              <w:ind w:firstLine="0" w:left="-108" w:right="-108"/>
              <w:jc w:val="center"/>
              <w:rPr>
                <w:rFonts w:ascii="Times New Roman" w:hAnsi="Times New Roman"/>
                <w:sz w:val="20"/>
              </w:rPr>
            </w:pPr>
            <w:r>
              <w:rPr>
                <w:rFonts w:ascii="Times New Roman" w:hAnsi="Times New Roman"/>
                <w:sz w:val="20"/>
              </w:rPr>
              <w:t xml:space="preserve"> 126 591,7   </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C010000">
            <w:pPr>
              <w:spacing w:after="0" w:line="240" w:lineRule="auto"/>
              <w:ind w:firstLine="0" w:left="-108" w:right="-108"/>
              <w:jc w:val="center"/>
              <w:rPr>
                <w:rFonts w:ascii="Times New Roman" w:hAnsi="Times New Roman"/>
                <w:sz w:val="20"/>
              </w:rPr>
            </w:pPr>
            <w:r>
              <w:rPr>
                <w:rFonts w:ascii="Times New Roman" w:hAnsi="Times New Roman"/>
                <w:sz w:val="20"/>
              </w:rPr>
              <w:t>0,010265</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D010000">
            <w:pPr>
              <w:spacing w:after="0" w:line="240" w:lineRule="auto"/>
              <w:ind w:firstLine="0" w:left="-108" w:right="-108"/>
              <w:jc w:val="center"/>
              <w:rPr>
                <w:rFonts w:ascii="Times New Roman" w:hAnsi="Times New Roman"/>
                <w:sz w:val="20"/>
              </w:rPr>
            </w:pPr>
            <w:r>
              <w:rPr>
                <w:rFonts w:ascii="Times New Roman" w:hAnsi="Times New Roman"/>
                <w:sz w:val="20"/>
              </w:rPr>
              <w:t xml:space="preserve"> 135 082,7   </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E010000">
            <w:pPr>
              <w:widowControl w:val="0"/>
              <w:spacing w:after="0" w:line="240" w:lineRule="auto"/>
              <w:ind/>
              <w:rPr>
                <w:rFonts w:ascii="Times New Roman" w:hAnsi="Times New Roman"/>
                <w:sz w:val="20"/>
              </w:rPr>
            </w:pPr>
            <w:r>
              <w:rPr>
                <w:rFonts w:ascii="Times New Roman" w:hAnsi="Times New Roman"/>
                <w:sz w:val="20"/>
              </w:rPr>
              <w:t>4.2</w:t>
            </w:r>
            <w:r>
              <w:rPr>
                <w:rFonts w:ascii="Times New Roman" w:hAnsi="Times New Roman"/>
                <w:sz w:val="20"/>
              </w:rPr>
              <w:t>.</w:t>
            </w:r>
            <w:r>
              <w:rPr>
                <w:rFonts w:ascii="Times New Roman" w:hAnsi="Times New Roman"/>
                <w:sz w:val="20"/>
              </w:rPr>
              <w:t xml:space="preserve"> </w:t>
            </w:r>
            <w:r>
              <w:rPr>
                <w:rFonts w:ascii="Times New Roman" w:hAnsi="Times New Roman"/>
                <w:sz w:val="20"/>
              </w:rPr>
              <w:t>С</w:t>
            </w:r>
            <w:r>
              <w:rPr>
                <w:rFonts w:ascii="Times New Roman" w:hAnsi="Times New Roman"/>
                <w:sz w:val="20"/>
              </w:rPr>
              <w:t xml:space="preserve">тентирование для больных с инфарктом миокарда медицинскими организациями </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F010000">
            <w:pPr>
              <w:spacing w:after="0" w:line="240" w:lineRule="auto"/>
              <w:ind w:firstLine="0" w:left="-108" w:right="-108"/>
              <w:jc w:val="center"/>
              <w:rPr>
                <w:rFonts w:ascii="Times New Roman" w:hAnsi="Times New Roman"/>
                <w:sz w:val="20"/>
              </w:rPr>
            </w:pPr>
            <w:r>
              <w:rPr>
                <w:rFonts w:ascii="Times New Roman" w:hAnsi="Times New Roman"/>
                <w:sz w:val="20"/>
              </w:rPr>
              <w:t>случа</w:t>
            </w:r>
            <w:r>
              <w:rPr>
                <w:rFonts w:ascii="Times New Roman" w:hAnsi="Times New Roman"/>
                <w:sz w:val="20"/>
              </w:rPr>
              <w:t>ев</w:t>
            </w:r>
            <w:r>
              <w:rPr>
                <w:rFonts w:ascii="Times New Roman" w:hAnsi="Times New Roman"/>
                <w:sz w:val="20"/>
              </w:rPr>
              <w:t xml:space="preserve"> </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0010000">
            <w:pPr>
              <w:spacing w:after="0" w:line="240" w:lineRule="auto"/>
              <w:ind w:firstLine="0" w:left="-108" w:right="-108"/>
              <w:jc w:val="center"/>
              <w:rPr>
                <w:rFonts w:ascii="Times New Roman" w:hAnsi="Times New Roman"/>
                <w:sz w:val="20"/>
              </w:rPr>
            </w:pPr>
            <w:r>
              <w:rPr>
                <w:rFonts w:ascii="Times New Roman" w:hAnsi="Times New Roman"/>
                <w:sz w:val="20"/>
              </w:rPr>
              <w:t>0,002327</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1010000">
            <w:pPr>
              <w:spacing w:after="0" w:line="240" w:lineRule="auto"/>
              <w:ind w:firstLine="0" w:left="-108" w:right="-108"/>
              <w:jc w:val="center"/>
              <w:rPr>
                <w:rFonts w:ascii="Times New Roman" w:hAnsi="Times New Roman"/>
                <w:sz w:val="20"/>
              </w:rPr>
            </w:pPr>
            <w:r>
              <w:rPr>
                <w:rFonts w:ascii="Times New Roman" w:hAnsi="Times New Roman"/>
                <w:sz w:val="20"/>
              </w:rPr>
              <w:t xml:space="preserve"> 234 402,3   </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2010000">
            <w:pPr>
              <w:spacing w:after="0" w:line="240" w:lineRule="auto"/>
              <w:ind w:firstLine="0" w:left="-108" w:right="-108"/>
              <w:jc w:val="center"/>
              <w:rPr>
                <w:rFonts w:ascii="Times New Roman" w:hAnsi="Times New Roman"/>
                <w:sz w:val="20"/>
              </w:rPr>
            </w:pPr>
            <w:r>
              <w:rPr>
                <w:rFonts w:ascii="Times New Roman" w:hAnsi="Times New Roman"/>
                <w:sz w:val="20"/>
              </w:rPr>
              <w:t>0,002327</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3010000">
            <w:pPr>
              <w:spacing w:after="0" w:line="240" w:lineRule="auto"/>
              <w:ind w:firstLine="0" w:left="-108" w:right="-108"/>
              <w:jc w:val="center"/>
              <w:rPr>
                <w:rFonts w:ascii="Times New Roman" w:hAnsi="Times New Roman"/>
                <w:sz w:val="20"/>
              </w:rPr>
            </w:pPr>
            <w:r>
              <w:rPr>
                <w:rFonts w:ascii="Times New Roman" w:hAnsi="Times New Roman"/>
                <w:sz w:val="20"/>
              </w:rPr>
              <w:t xml:space="preserve"> 250 882,2   </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4010000">
            <w:pPr>
              <w:spacing w:after="0" w:line="240" w:lineRule="auto"/>
              <w:ind w:firstLine="0" w:left="-108" w:right="-108"/>
              <w:jc w:val="center"/>
              <w:rPr>
                <w:rFonts w:ascii="Times New Roman" w:hAnsi="Times New Roman"/>
                <w:sz w:val="20"/>
              </w:rPr>
            </w:pPr>
            <w:r>
              <w:rPr>
                <w:rFonts w:ascii="Times New Roman" w:hAnsi="Times New Roman"/>
                <w:sz w:val="20"/>
              </w:rPr>
              <w:t>0,002327</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5010000">
            <w:pPr>
              <w:spacing w:after="0" w:line="240" w:lineRule="auto"/>
              <w:ind w:firstLine="0" w:left="-108" w:right="-108"/>
              <w:jc w:val="center"/>
              <w:rPr>
                <w:rFonts w:ascii="Times New Roman" w:hAnsi="Times New Roman"/>
                <w:sz w:val="20"/>
              </w:rPr>
            </w:pPr>
            <w:r>
              <w:rPr>
                <w:rFonts w:ascii="Times New Roman" w:hAnsi="Times New Roman"/>
                <w:sz w:val="20"/>
              </w:rPr>
              <w:t xml:space="preserve"> 266 180,8   </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6010000">
            <w:pPr>
              <w:widowControl w:val="0"/>
              <w:spacing w:after="0" w:line="240" w:lineRule="auto"/>
              <w:ind/>
              <w:rPr>
                <w:rFonts w:ascii="Times New Roman" w:hAnsi="Times New Roman"/>
                <w:sz w:val="20"/>
              </w:rPr>
            </w:pPr>
            <w:r>
              <w:rPr>
                <w:rFonts w:ascii="Times New Roman" w:hAnsi="Times New Roman"/>
                <w:sz w:val="20"/>
              </w:rPr>
              <w:t>4.3</w:t>
            </w:r>
            <w:r>
              <w:rPr>
                <w:rFonts w:ascii="Times New Roman" w:hAnsi="Times New Roman"/>
                <w:sz w:val="20"/>
              </w:rPr>
              <w:t>.</w:t>
            </w:r>
            <w:r>
              <w:rPr>
                <w:rFonts w:ascii="Times New Roman" w:hAnsi="Times New Roman"/>
                <w:sz w:val="20"/>
              </w:rPr>
              <w:t xml:space="preserve"> Имплантация частотно</w:t>
            </w:r>
            <w:r>
              <w:rPr>
                <w:rFonts w:ascii="Times New Roman" w:hAnsi="Times New Roman"/>
                <w:sz w:val="20"/>
              </w:rPr>
              <w:t>-</w:t>
            </w:r>
            <w:r>
              <w:rPr>
                <w:rFonts w:ascii="Times New Roman" w:hAnsi="Times New Roman"/>
                <w:sz w:val="20"/>
              </w:rPr>
              <w:t xml:space="preserve">адаптированного кардиостимулятора взрослым медицинскими организациями </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7010000">
            <w:pPr>
              <w:spacing w:after="0" w:line="240" w:lineRule="auto"/>
              <w:ind w:firstLine="0" w:left="-108" w:right="-108"/>
              <w:jc w:val="center"/>
              <w:rPr>
                <w:rFonts w:ascii="Times New Roman" w:hAnsi="Times New Roman"/>
                <w:sz w:val="20"/>
              </w:rPr>
            </w:pPr>
            <w:r>
              <w:rPr>
                <w:rFonts w:ascii="Times New Roman" w:hAnsi="Times New Roman"/>
                <w:sz w:val="20"/>
              </w:rPr>
              <w:t>с</w:t>
            </w:r>
            <w:r>
              <w:rPr>
                <w:rFonts w:ascii="Times New Roman" w:hAnsi="Times New Roman"/>
                <w:sz w:val="20"/>
              </w:rPr>
              <w:t>лучаев</w:t>
            </w:r>
            <w:r>
              <w:rPr>
                <w:rFonts w:ascii="Times New Roman" w:hAnsi="Times New Roman"/>
                <w:sz w:val="20"/>
              </w:rPr>
              <w:t xml:space="preserve"> лечения</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8010000">
            <w:pPr>
              <w:spacing w:after="0" w:line="240" w:lineRule="auto"/>
              <w:ind w:firstLine="0" w:left="-108" w:right="-108"/>
              <w:jc w:val="center"/>
              <w:rPr>
                <w:rFonts w:ascii="Times New Roman" w:hAnsi="Times New Roman"/>
                <w:sz w:val="20"/>
              </w:rPr>
            </w:pPr>
            <w:r>
              <w:rPr>
                <w:rFonts w:ascii="Times New Roman" w:hAnsi="Times New Roman"/>
                <w:sz w:val="20"/>
              </w:rPr>
              <w:t>0,000430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9010000">
            <w:pPr>
              <w:spacing w:after="0" w:line="240" w:lineRule="auto"/>
              <w:ind w:firstLine="0" w:left="-108" w:right="-108"/>
              <w:jc w:val="center"/>
              <w:rPr>
                <w:rFonts w:ascii="Times New Roman" w:hAnsi="Times New Roman"/>
                <w:sz w:val="20"/>
              </w:rPr>
            </w:pPr>
            <w:r>
              <w:rPr>
                <w:rFonts w:ascii="Times New Roman" w:hAnsi="Times New Roman"/>
                <w:sz w:val="20"/>
              </w:rPr>
              <w:t xml:space="preserve"> 308 241,0   </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A010000">
            <w:pPr>
              <w:spacing w:after="0" w:line="240" w:lineRule="auto"/>
              <w:ind w:firstLine="0" w:left="-108" w:right="-108"/>
              <w:jc w:val="center"/>
              <w:rPr>
                <w:rFonts w:ascii="Times New Roman" w:hAnsi="Times New Roman"/>
                <w:sz w:val="20"/>
              </w:rPr>
            </w:pPr>
            <w:r>
              <w:rPr>
                <w:rFonts w:ascii="Times New Roman" w:hAnsi="Times New Roman"/>
                <w:sz w:val="20"/>
              </w:rPr>
              <w:t>0,000430</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B010000">
            <w:pPr>
              <w:spacing w:after="0" w:line="240" w:lineRule="auto"/>
              <w:ind w:firstLine="0" w:left="-108" w:right="-108"/>
              <w:jc w:val="center"/>
              <w:rPr>
                <w:rFonts w:ascii="Times New Roman" w:hAnsi="Times New Roman"/>
                <w:sz w:val="20"/>
              </w:rPr>
            </w:pPr>
            <w:r>
              <w:rPr>
                <w:rFonts w:ascii="Times New Roman" w:hAnsi="Times New Roman"/>
                <w:sz w:val="20"/>
              </w:rPr>
              <w:t xml:space="preserve"> 327 525,2   </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C010000">
            <w:pPr>
              <w:spacing w:after="0" w:line="240" w:lineRule="auto"/>
              <w:ind w:firstLine="0" w:left="-108" w:right="-108"/>
              <w:jc w:val="center"/>
              <w:rPr>
                <w:rFonts w:ascii="Times New Roman" w:hAnsi="Times New Roman"/>
                <w:sz w:val="20"/>
              </w:rPr>
            </w:pPr>
            <w:r>
              <w:rPr>
                <w:rFonts w:ascii="Times New Roman" w:hAnsi="Times New Roman"/>
                <w:sz w:val="20"/>
              </w:rPr>
              <w:t>0,000430</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D010000">
            <w:pPr>
              <w:spacing w:after="0" w:line="240" w:lineRule="auto"/>
              <w:ind w:firstLine="0" w:left="-108" w:right="-108"/>
              <w:jc w:val="center"/>
              <w:rPr>
                <w:rFonts w:ascii="Times New Roman" w:hAnsi="Times New Roman"/>
                <w:sz w:val="20"/>
              </w:rPr>
            </w:pPr>
            <w:r>
              <w:rPr>
                <w:rFonts w:ascii="Times New Roman" w:hAnsi="Times New Roman"/>
                <w:sz w:val="20"/>
              </w:rPr>
              <w:t xml:space="preserve"> 345 758,7   </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E010000">
            <w:pPr>
              <w:widowControl w:val="0"/>
              <w:spacing w:after="0" w:line="240" w:lineRule="auto"/>
              <w:ind/>
              <w:rPr>
                <w:rFonts w:ascii="Times New Roman" w:hAnsi="Times New Roman"/>
                <w:sz w:val="20"/>
              </w:rPr>
            </w:pPr>
            <w:r>
              <w:rPr>
                <w:rFonts w:ascii="Times New Roman" w:hAnsi="Times New Roman"/>
                <w:sz w:val="20"/>
              </w:rPr>
              <w:t>4.4</w:t>
            </w:r>
            <w:r>
              <w:rPr>
                <w:rFonts w:ascii="Times New Roman" w:hAnsi="Times New Roman"/>
                <w:sz w:val="20"/>
              </w:rPr>
              <w:t>.</w:t>
            </w:r>
            <w:r>
              <w:rPr>
                <w:rFonts w:ascii="Times New Roman" w:hAnsi="Times New Roman"/>
                <w:sz w:val="20"/>
              </w:rPr>
              <w:t xml:space="preserve"> </w:t>
            </w:r>
            <w:r>
              <w:rPr>
                <w:rFonts w:ascii="Times New Roman" w:hAnsi="Times New Roman"/>
                <w:sz w:val="20"/>
              </w:rPr>
              <w:t>Э</w:t>
            </w:r>
            <w:r>
              <w:rPr>
                <w:rFonts w:ascii="Times New Roman" w:hAnsi="Times New Roman"/>
                <w:sz w:val="20"/>
              </w:rPr>
              <w:t xml:space="preserve">ндоваскулярная деструкция дополнительных проводящих путей и аритмогенных зон сердца </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F010000">
            <w:pPr>
              <w:spacing w:after="0" w:line="240" w:lineRule="auto"/>
              <w:ind w:firstLine="0" w:left="-108" w:right="-108"/>
              <w:jc w:val="center"/>
              <w:rPr>
                <w:rFonts w:ascii="Times New Roman" w:hAnsi="Times New Roman"/>
                <w:sz w:val="20"/>
              </w:rPr>
            </w:pPr>
            <w:r>
              <w:rPr>
                <w:rFonts w:ascii="Times New Roman" w:hAnsi="Times New Roman"/>
                <w:sz w:val="20"/>
              </w:rPr>
              <w:t>случа</w:t>
            </w:r>
            <w:r>
              <w:rPr>
                <w:rFonts w:ascii="Times New Roman" w:hAnsi="Times New Roman"/>
                <w:sz w:val="20"/>
              </w:rPr>
              <w:t>ев</w:t>
            </w:r>
            <w:r>
              <w:rPr>
                <w:rFonts w:ascii="Times New Roman" w:hAnsi="Times New Roman"/>
                <w:sz w:val="20"/>
              </w:rPr>
              <w:t xml:space="preserve"> </w:t>
            </w:r>
            <w:r>
              <w:rPr>
                <w:rFonts w:ascii="Times New Roman" w:hAnsi="Times New Roman"/>
                <w:sz w:val="20"/>
              </w:rPr>
              <w:t>госпита</w:t>
            </w:r>
            <w:r>
              <w:rPr>
                <w:rFonts w:ascii="Times New Roman" w:hAnsi="Times New Roman"/>
                <w:sz w:val="20"/>
              </w:rPr>
              <w:t>-</w:t>
            </w:r>
            <w:r>
              <w:rPr>
                <w:rFonts w:ascii="Times New Roman" w:hAnsi="Times New Roman"/>
                <w:sz w:val="20"/>
              </w:rPr>
              <w:t>лизации</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0010000">
            <w:pPr>
              <w:spacing w:after="0" w:line="240" w:lineRule="auto"/>
              <w:ind w:firstLine="0" w:left="-108" w:right="-108"/>
              <w:jc w:val="center"/>
              <w:rPr>
                <w:rFonts w:ascii="Times New Roman" w:hAnsi="Times New Roman"/>
                <w:sz w:val="20"/>
              </w:rPr>
            </w:pPr>
            <w:r>
              <w:rPr>
                <w:rFonts w:ascii="Times New Roman" w:hAnsi="Times New Roman"/>
                <w:sz w:val="20"/>
              </w:rPr>
              <w:t>0,000189</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1010000">
            <w:pPr>
              <w:spacing w:after="0" w:line="240" w:lineRule="auto"/>
              <w:ind w:firstLine="0" w:left="-108" w:right="-108"/>
              <w:jc w:val="center"/>
              <w:rPr>
                <w:rFonts w:ascii="Times New Roman" w:hAnsi="Times New Roman"/>
                <w:sz w:val="20"/>
              </w:rPr>
            </w:pPr>
            <w:r>
              <w:rPr>
                <w:rFonts w:ascii="Times New Roman" w:hAnsi="Times New Roman"/>
                <w:sz w:val="20"/>
              </w:rPr>
              <w:t xml:space="preserve"> 370 876,1   </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2010000">
            <w:pPr>
              <w:spacing w:after="0" w:line="240" w:lineRule="auto"/>
              <w:ind w:firstLine="0" w:left="-108" w:right="-108"/>
              <w:jc w:val="center"/>
              <w:rPr>
                <w:rFonts w:ascii="Times New Roman" w:hAnsi="Times New Roman"/>
                <w:sz w:val="20"/>
              </w:rPr>
            </w:pPr>
            <w:r>
              <w:rPr>
                <w:rFonts w:ascii="Times New Roman" w:hAnsi="Times New Roman"/>
                <w:sz w:val="20"/>
              </w:rPr>
              <w:t>0,000189</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3010000">
            <w:pPr>
              <w:spacing w:after="0" w:line="240" w:lineRule="auto"/>
              <w:ind w:firstLine="0" w:left="-108" w:right="-108"/>
              <w:jc w:val="center"/>
              <w:rPr>
                <w:rFonts w:ascii="Times New Roman" w:hAnsi="Times New Roman"/>
                <w:sz w:val="20"/>
              </w:rPr>
            </w:pPr>
            <w:r>
              <w:rPr>
                <w:rFonts w:ascii="Times New Roman" w:hAnsi="Times New Roman"/>
                <w:sz w:val="20"/>
              </w:rPr>
              <w:t xml:space="preserve"> 394 079,0   </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4010000">
            <w:pPr>
              <w:spacing w:after="0" w:line="240" w:lineRule="auto"/>
              <w:ind w:firstLine="0" w:left="-108" w:right="-108"/>
              <w:jc w:val="center"/>
              <w:rPr>
                <w:rFonts w:ascii="Times New Roman" w:hAnsi="Times New Roman"/>
                <w:sz w:val="20"/>
              </w:rPr>
            </w:pPr>
            <w:r>
              <w:rPr>
                <w:rFonts w:ascii="Times New Roman" w:hAnsi="Times New Roman"/>
                <w:sz w:val="20"/>
              </w:rPr>
              <w:t>0,000189</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5010000">
            <w:pPr>
              <w:spacing w:after="0" w:line="240" w:lineRule="auto"/>
              <w:ind w:firstLine="0" w:left="-108" w:right="-108"/>
              <w:jc w:val="center"/>
              <w:rPr>
                <w:rFonts w:ascii="Times New Roman" w:hAnsi="Times New Roman"/>
                <w:sz w:val="20"/>
              </w:rPr>
            </w:pPr>
            <w:r>
              <w:rPr>
                <w:rFonts w:ascii="Times New Roman" w:hAnsi="Times New Roman"/>
                <w:sz w:val="20"/>
              </w:rPr>
              <w:t xml:space="preserve"> 416 017,5   </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6010000">
            <w:pPr>
              <w:widowControl w:val="0"/>
              <w:spacing w:after="0" w:line="240" w:lineRule="auto"/>
              <w:ind/>
              <w:rPr>
                <w:rFonts w:ascii="Times New Roman" w:hAnsi="Times New Roman"/>
                <w:sz w:val="20"/>
              </w:rPr>
            </w:pPr>
            <w:r>
              <w:rPr>
                <w:rFonts w:ascii="Times New Roman" w:hAnsi="Times New Roman"/>
                <w:sz w:val="20"/>
              </w:rPr>
              <w:t>4.5</w:t>
            </w:r>
            <w:r>
              <w:rPr>
                <w:rFonts w:ascii="Times New Roman" w:hAnsi="Times New Roman"/>
                <w:sz w:val="20"/>
              </w:rPr>
              <w:t>.</w:t>
            </w:r>
            <w:r>
              <w:rPr>
                <w:rFonts w:ascii="Times New Roman" w:hAnsi="Times New Roman"/>
                <w:sz w:val="20"/>
              </w:rPr>
              <w:t xml:space="preserve"> </w:t>
            </w:r>
            <w:r>
              <w:rPr>
                <w:rFonts w:ascii="Times New Roman" w:hAnsi="Times New Roman"/>
                <w:sz w:val="20"/>
              </w:rPr>
              <w:t>С</w:t>
            </w:r>
            <w:r>
              <w:rPr>
                <w:rFonts w:ascii="Times New Roman" w:hAnsi="Times New Roman"/>
                <w:sz w:val="20"/>
              </w:rPr>
              <w:t xml:space="preserve">тентирование / эндартерэктомия медицинскими организациями </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7010000">
            <w:pPr>
              <w:spacing w:after="0" w:line="240" w:lineRule="auto"/>
              <w:ind w:firstLine="0" w:left="-108" w:right="-108"/>
              <w:jc w:val="center"/>
              <w:rPr>
                <w:rFonts w:ascii="Times New Roman" w:hAnsi="Times New Roman"/>
                <w:sz w:val="20"/>
              </w:rPr>
            </w:pPr>
            <w:r>
              <w:rPr>
                <w:rFonts w:ascii="Times New Roman" w:hAnsi="Times New Roman"/>
                <w:sz w:val="20"/>
              </w:rPr>
              <w:t xml:space="preserve">случаев </w:t>
            </w:r>
            <w:r>
              <w:rPr>
                <w:rFonts w:ascii="Times New Roman" w:hAnsi="Times New Roman"/>
                <w:sz w:val="20"/>
              </w:rPr>
              <w:t>госпита-лизации</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8010000">
            <w:pPr>
              <w:spacing w:after="0" w:line="240" w:lineRule="auto"/>
              <w:ind w:firstLine="0" w:left="-108" w:right="-108"/>
              <w:jc w:val="center"/>
              <w:rPr>
                <w:rFonts w:ascii="Times New Roman" w:hAnsi="Times New Roman"/>
                <w:sz w:val="20"/>
              </w:rPr>
            </w:pPr>
            <w:r>
              <w:rPr>
                <w:rFonts w:ascii="Times New Roman" w:hAnsi="Times New Roman"/>
                <w:sz w:val="20"/>
              </w:rPr>
              <w:t>0,000472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9010000">
            <w:pPr>
              <w:spacing w:after="0" w:line="240" w:lineRule="auto"/>
              <w:ind w:firstLine="0" w:left="-108" w:right="-108"/>
              <w:jc w:val="center"/>
              <w:rPr>
                <w:rFonts w:ascii="Times New Roman" w:hAnsi="Times New Roman"/>
                <w:sz w:val="20"/>
              </w:rPr>
            </w:pPr>
            <w:r>
              <w:rPr>
                <w:rFonts w:ascii="Times New Roman" w:hAnsi="Times New Roman"/>
                <w:sz w:val="20"/>
              </w:rPr>
              <w:t xml:space="preserve"> 241 400,4   </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A010000">
            <w:pPr>
              <w:spacing w:after="0" w:line="240" w:lineRule="auto"/>
              <w:ind w:firstLine="0" w:left="-108" w:right="-108"/>
              <w:jc w:val="center"/>
              <w:rPr>
                <w:rFonts w:ascii="Times New Roman" w:hAnsi="Times New Roman"/>
                <w:sz w:val="20"/>
              </w:rPr>
            </w:pPr>
            <w:r>
              <w:rPr>
                <w:rFonts w:ascii="Times New Roman" w:hAnsi="Times New Roman"/>
                <w:sz w:val="20"/>
              </w:rPr>
              <w:t>0,000472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B010000">
            <w:pPr>
              <w:spacing w:after="0" w:line="240" w:lineRule="auto"/>
              <w:ind w:firstLine="0" w:left="-108" w:right="-108"/>
              <w:jc w:val="center"/>
              <w:rPr>
                <w:rFonts w:ascii="Times New Roman" w:hAnsi="Times New Roman"/>
                <w:sz w:val="20"/>
              </w:rPr>
            </w:pPr>
            <w:r>
              <w:rPr>
                <w:rFonts w:ascii="Times New Roman" w:hAnsi="Times New Roman"/>
                <w:sz w:val="20"/>
              </w:rPr>
              <w:t xml:space="preserve"> 256 503,1   </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C010000">
            <w:pPr>
              <w:spacing w:after="0" w:line="240" w:lineRule="auto"/>
              <w:ind w:firstLine="0" w:left="-108" w:right="-108"/>
              <w:jc w:val="center"/>
              <w:rPr>
                <w:rFonts w:ascii="Times New Roman" w:hAnsi="Times New Roman"/>
                <w:sz w:val="20"/>
              </w:rPr>
            </w:pPr>
            <w:r>
              <w:rPr>
                <w:rFonts w:ascii="Times New Roman" w:hAnsi="Times New Roman"/>
                <w:sz w:val="20"/>
              </w:rPr>
              <w:t>0,000472</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D010000">
            <w:pPr>
              <w:spacing w:after="0" w:line="240" w:lineRule="auto"/>
              <w:ind w:firstLine="0" w:left="-108" w:right="-108"/>
              <w:jc w:val="center"/>
              <w:rPr>
                <w:rFonts w:ascii="Times New Roman" w:hAnsi="Times New Roman"/>
                <w:sz w:val="20"/>
              </w:rPr>
            </w:pPr>
            <w:r>
              <w:rPr>
                <w:rFonts w:ascii="Times New Roman" w:hAnsi="Times New Roman"/>
                <w:sz w:val="20"/>
              </w:rPr>
              <w:t xml:space="preserve"> 270 782,8   </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E010000">
            <w:pPr>
              <w:widowControl w:val="0"/>
              <w:spacing w:after="0" w:line="240" w:lineRule="auto"/>
              <w:ind/>
              <w:rPr>
                <w:rFonts w:ascii="Times New Roman" w:hAnsi="Times New Roman"/>
                <w:sz w:val="20"/>
              </w:rPr>
            </w:pPr>
            <w:r>
              <w:rPr>
                <w:rFonts w:ascii="Times New Roman" w:hAnsi="Times New Roman"/>
                <w:sz w:val="20"/>
              </w:rPr>
              <w:t xml:space="preserve">5. Медицинская реабилитация </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F010000">
            <w:pPr>
              <w:spacing w:after="0" w:line="240" w:lineRule="auto"/>
              <w:ind w:firstLine="0" w:left="-108" w:right="-108"/>
              <w:jc w:val="center"/>
              <w:rPr>
                <w:rFonts w:ascii="Times New Roman" w:hAnsi="Times New Roman"/>
                <w:sz w:val="20"/>
              </w:rPr>
            </w:pPr>
            <w:r>
              <w:rPr>
                <w:rFonts w:ascii="Times New Roman" w:hAnsi="Times New Roman"/>
                <w:sz w:val="20"/>
              </w:rPr>
              <w:t>-</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0010000">
            <w:pPr>
              <w:spacing w:after="0" w:line="240" w:lineRule="auto"/>
              <w:ind w:firstLine="0" w:left="-108" w:right="-108"/>
              <w:jc w:val="center"/>
              <w:rPr>
                <w:rFonts w:ascii="Times New Roman" w:hAnsi="Times New Roman"/>
                <w:sz w:val="20"/>
              </w:rPr>
            </w:pP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1010000">
            <w:pPr>
              <w:spacing w:after="0" w:line="240" w:lineRule="auto"/>
              <w:ind w:firstLine="0" w:left="-108" w:right="-108"/>
              <w:jc w:val="center"/>
              <w:rPr>
                <w:rFonts w:ascii="Times New Roman" w:hAnsi="Times New Roman"/>
                <w:sz w:val="20"/>
              </w:rPr>
            </w:pP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2010000">
            <w:pPr>
              <w:spacing w:after="0" w:line="240" w:lineRule="auto"/>
              <w:ind w:firstLine="0" w:left="-108" w:right="-108"/>
              <w:jc w:val="center"/>
              <w:rPr>
                <w:rFonts w:ascii="Times New Roman" w:hAnsi="Times New Roman"/>
                <w:sz w:val="20"/>
              </w:rPr>
            </w:pP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3010000">
            <w:pPr>
              <w:spacing w:after="0" w:line="240" w:lineRule="auto"/>
              <w:ind w:firstLine="0" w:left="-108" w:right="-108"/>
              <w:jc w:val="center"/>
              <w:rPr>
                <w:rFonts w:ascii="Times New Roman" w:hAnsi="Times New Roman"/>
                <w:sz w:val="20"/>
              </w:rPr>
            </w:pP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4010000">
            <w:pPr>
              <w:spacing w:after="0" w:line="240" w:lineRule="auto"/>
              <w:ind w:firstLine="0" w:left="-108" w:right="-108"/>
              <w:jc w:val="center"/>
              <w:rPr>
                <w:rFonts w:ascii="Times New Roman" w:hAnsi="Times New Roman"/>
                <w:sz w:val="20"/>
              </w:rPr>
            </w:pP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5010000">
            <w:pPr>
              <w:spacing w:after="0" w:line="240" w:lineRule="auto"/>
              <w:ind w:firstLine="0" w:left="-108" w:right="-108"/>
              <w:jc w:val="center"/>
              <w:rPr>
                <w:rFonts w:ascii="Times New Roman" w:hAnsi="Times New Roman"/>
                <w:sz w:val="20"/>
              </w:rPr>
            </w:pP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6010000">
            <w:pPr>
              <w:widowControl w:val="0"/>
              <w:spacing w:after="0" w:line="240" w:lineRule="auto"/>
              <w:ind/>
              <w:rPr>
                <w:rFonts w:ascii="Times New Roman" w:hAnsi="Times New Roman"/>
                <w:sz w:val="20"/>
              </w:rPr>
            </w:pPr>
            <w:r>
              <w:rPr>
                <w:rFonts w:ascii="Times New Roman" w:hAnsi="Times New Roman"/>
                <w:sz w:val="20"/>
              </w:rPr>
              <w:t>5.1. В амбулаторных условиях</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7010000">
            <w:pPr>
              <w:spacing w:after="0" w:line="240" w:lineRule="auto"/>
              <w:ind w:firstLine="0" w:left="-108" w:right="-108"/>
              <w:jc w:val="center"/>
              <w:rPr>
                <w:rFonts w:ascii="Times New Roman" w:hAnsi="Times New Roman"/>
                <w:sz w:val="20"/>
              </w:rPr>
            </w:pPr>
            <w:r>
              <w:rPr>
                <w:rFonts w:ascii="Times New Roman" w:hAnsi="Times New Roman"/>
                <w:sz w:val="20"/>
              </w:rPr>
              <w:t>комп-лексных</w:t>
            </w:r>
            <w:r>
              <w:rPr>
                <w:rFonts w:ascii="Times New Roman" w:hAnsi="Times New Roman"/>
                <w:sz w:val="20"/>
              </w:rPr>
              <w:t xml:space="preserve"> посеще-ний</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8010000">
            <w:pPr>
              <w:spacing w:after="0" w:line="240" w:lineRule="auto"/>
              <w:ind w:firstLine="0" w:left="-108" w:right="-108"/>
              <w:jc w:val="center"/>
              <w:rPr>
                <w:rFonts w:ascii="Times New Roman" w:hAnsi="Times New Roman"/>
                <w:sz w:val="20"/>
              </w:rPr>
            </w:pPr>
            <w:r>
              <w:rPr>
                <w:rFonts w:ascii="Times New Roman" w:hAnsi="Times New Roman"/>
                <w:sz w:val="20"/>
              </w:rPr>
              <w:t>0,003241</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9010000">
            <w:pPr>
              <w:spacing w:after="0" w:line="240" w:lineRule="auto"/>
              <w:ind w:firstLine="0" w:left="-108" w:right="-108"/>
              <w:jc w:val="center"/>
              <w:rPr>
                <w:rFonts w:ascii="Times New Roman" w:hAnsi="Times New Roman"/>
                <w:sz w:val="20"/>
              </w:rPr>
            </w:pPr>
            <w:r>
              <w:rPr>
                <w:rFonts w:ascii="Times New Roman" w:hAnsi="Times New Roman"/>
                <w:sz w:val="20"/>
              </w:rPr>
              <w:t>30 767,5</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A010000">
            <w:pPr>
              <w:spacing w:after="0" w:line="240" w:lineRule="auto"/>
              <w:ind w:firstLine="0" w:left="-108" w:right="-108"/>
              <w:jc w:val="center"/>
              <w:rPr>
                <w:rFonts w:ascii="Times New Roman" w:hAnsi="Times New Roman"/>
                <w:sz w:val="20"/>
              </w:rPr>
            </w:pPr>
            <w:r>
              <w:rPr>
                <w:rFonts w:ascii="Times New Roman" w:hAnsi="Times New Roman"/>
                <w:sz w:val="20"/>
              </w:rPr>
              <w:t>0,003241</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B010000">
            <w:pPr>
              <w:spacing w:after="0" w:line="240" w:lineRule="auto"/>
              <w:ind w:firstLine="0" w:left="-108" w:right="-108"/>
              <w:jc w:val="center"/>
              <w:rPr>
                <w:rFonts w:ascii="Times New Roman" w:hAnsi="Times New Roman"/>
                <w:sz w:val="20"/>
              </w:rPr>
            </w:pPr>
            <w:r>
              <w:rPr>
                <w:rFonts w:ascii="Times New Roman" w:hAnsi="Times New Roman"/>
                <w:sz w:val="20"/>
              </w:rPr>
              <w:t>33 498,2</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C010000">
            <w:pPr>
              <w:spacing w:after="0" w:line="240" w:lineRule="auto"/>
              <w:ind w:firstLine="0" w:left="-108" w:right="-108"/>
              <w:jc w:val="center"/>
              <w:rPr>
                <w:rFonts w:ascii="Times New Roman" w:hAnsi="Times New Roman"/>
                <w:sz w:val="20"/>
              </w:rPr>
            </w:pPr>
            <w:r>
              <w:rPr>
                <w:rFonts w:ascii="Times New Roman" w:hAnsi="Times New Roman"/>
                <w:sz w:val="20"/>
              </w:rPr>
              <w:t>0,003241</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D010000">
            <w:pPr>
              <w:spacing w:after="0" w:line="240" w:lineRule="auto"/>
              <w:ind w:firstLine="0" w:left="-108" w:right="-108"/>
              <w:jc w:val="center"/>
              <w:rPr>
                <w:rFonts w:ascii="Times New Roman" w:hAnsi="Times New Roman"/>
                <w:sz w:val="20"/>
              </w:rPr>
            </w:pPr>
            <w:r>
              <w:rPr>
                <w:rFonts w:ascii="Times New Roman" w:hAnsi="Times New Roman"/>
                <w:sz w:val="20"/>
              </w:rPr>
              <w:t>35 964,6</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E010000">
            <w:pPr>
              <w:widowControl w:val="0"/>
              <w:spacing w:after="0" w:line="240" w:lineRule="auto"/>
              <w:ind/>
              <w:rPr>
                <w:rFonts w:ascii="Times New Roman" w:hAnsi="Times New Roman"/>
                <w:sz w:val="20"/>
              </w:rPr>
            </w:pPr>
            <w:r>
              <w:rPr>
                <w:rFonts w:ascii="Times New Roman" w:hAnsi="Times New Roman"/>
                <w:sz w:val="20"/>
              </w:rPr>
              <w:t>5.2. В условиях дневных стационаров (первичная медико-санитарная помощь, специализированная медицинская помощь)</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F010000">
            <w:pPr>
              <w:spacing w:after="0" w:line="240" w:lineRule="auto"/>
              <w:ind w:firstLine="0" w:left="-108" w:right="-108"/>
              <w:jc w:val="center"/>
              <w:rPr>
                <w:rFonts w:ascii="Times New Roman" w:hAnsi="Times New Roman"/>
                <w:sz w:val="20"/>
              </w:rPr>
            </w:pPr>
            <w:r>
              <w:rPr>
                <w:rFonts w:ascii="Times New Roman" w:hAnsi="Times New Roman"/>
                <w:sz w:val="20"/>
              </w:rPr>
              <w:t>случаев лечения</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0020000">
            <w:pPr>
              <w:spacing w:after="0" w:line="240" w:lineRule="auto"/>
              <w:ind w:firstLine="0" w:left="-108" w:right="-108"/>
              <w:jc w:val="center"/>
              <w:rPr>
                <w:rFonts w:ascii="Times New Roman" w:hAnsi="Times New Roman"/>
                <w:sz w:val="20"/>
              </w:rPr>
            </w:pPr>
            <w:r>
              <w:rPr>
                <w:rFonts w:ascii="Times New Roman" w:hAnsi="Times New Roman"/>
                <w:sz w:val="20"/>
              </w:rPr>
              <w:t>0,003092</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1020000">
            <w:pPr>
              <w:spacing w:after="0" w:line="240" w:lineRule="auto"/>
              <w:ind w:firstLine="0" w:left="-108" w:right="-108"/>
              <w:jc w:val="center"/>
              <w:rPr>
                <w:rFonts w:ascii="Times New Roman" w:hAnsi="Times New Roman"/>
                <w:sz w:val="20"/>
              </w:rPr>
            </w:pPr>
            <w:r>
              <w:rPr>
                <w:rFonts w:ascii="Times New Roman" w:hAnsi="Times New Roman"/>
                <w:sz w:val="20"/>
              </w:rPr>
              <w:t>33 927,4</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2020000">
            <w:pPr>
              <w:spacing w:after="0" w:line="240" w:lineRule="auto"/>
              <w:ind w:firstLine="0" w:left="-108" w:right="-108"/>
              <w:jc w:val="center"/>
              <w:rPr>
                <w:rFonts w:ascii="Times New Roman" w:hAnsi="Times New Roman"/>
                <w:sz w:val="20"/>
              </w:rPr>
            </w:pPr>
            <w:r>
              <w:rPr>
                <w:rFonts w:ascii="Times New Roman" w:hAnsi="Times New Roman"/>
                <w:sz w:val="20"/>
              </w:rPr>
              <w:t>0,002705</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3020000">
            <w:pPr>
              <w:spacing w:after="0" w:line="240" w:lineRule="auto"/>
              <w:ind w:firstLine="0" w:left="-108" w:right="-108"/>
              <w:jc w:val="center"/>
              <w:rPr>
                <w:rFonts w:ascii="Times New Roman" w:hAnsi="Times New Roman"/>
                <w:sz w:val="20"/>
              </w:rPr>
            </w:pPr>
            <w:r>
              <w:rPr>
                <w:rFonts w:ascii="Times New Roman" w:hAnsi="Times New Roman"/>
                <w:sz w:val="20"/>
              </w:rPr>
              <w:t>36 023,5</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4020000">
            <w:pPr>
              <w:spacing w:after="0" w:line="240" w:lineRule="auto"/>
              <w:ind w:firstLine="0" w:left="-108" w:right="-108"/>
              <w:jc w:val="center"/>
              <w:rPr>
                <w:rFonts w:ascii="Times New Roman" w:hAnsi="Times New Roman"/>
                <w:sz w:val="20"/>
              </w:rPr>
            </w:pPr>
            <w:r>
              <w:rPr>
                <w:rFonts w:ascii="Times New Roman" w:hAnsi="Times New Roman"/>
                <w:sz w:val="20"/>
              </w:rPr>
              <w:t>0,002705</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5020000">
            <w:pPr>
              <w:spacing w:after="0" w:line="240" w:lineRule="auto"/>
              <w:ind w:firstLine="0" w:left="-108" w:right="-108"/>
              <w:jc w:val="center"/>
              <w:rPr>
                <w:rFonts w:ascii="Times New Roman" w:hAnsi="Times New Roman"/>
                <w:sz w:val="20"/>
              </w:rPr>
            </w:pPr>
            <w:r>
              <w:rPr>
                <w:rFonts w:ascii="Times New Roman" w:hAnsi="Times New Roman"/>
                <w:sz w:val="20"/>
              </w:rPr>
              <w:t>38 009,6</w:t>
            </w:r>
          </w:p>
        </w:tc>
      </w:tr>
      <w:tr>
        <w:tc>
          <w:tcPr>
            <w:tcW w:type="dxa" w:w="285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6020000">
            <w:pPr>
              <w:widowControl w:val="0"/>
              <w:spacing w:after="0" w:line="240" w:lineRule="auto"/>
              <w:ind/>
              <w:rPr>
                <w:rFonts w:ascii="Times New Roman" w:hAnsi="Times New Roman"/>
                <w:sz w:val="20"/>
              </w:rPr>
            </w:pPr>
            <w:r>
              <w:rPr>
                <w:rFonts w:ascii="Times New Roman" w:hAnsi="Times New Roman"/>
                <w:sz w:val="20"/>
              </w:rPr>
              <w:t>5.3. Специализированная, в том числе высокотехнологичная, медицинская помощь в условиях круглосуточного стационара</w:t>
            </w:r>
          </w:p>
        </w:tc>
        <w:tc>
          <w:tcPr>
            <w:tcW w:type="dxa" w:w="8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7020000">
            <w:pPr>
              <w:spacing w:after="0" w:line="240" w:lineRule="auto"/>
              <w:ind w:firstLine="0" w:left="-108" w:right="-108"/>
              <w:jc w:val="center"/>
              <w:rPr>
                <w:rFonts w:ascii="Times New Roman" w:hAnsi="Times New Roman"/>
                <w:sz w:val="20"/>
              </w:rPr>
            </w:pPr>
            <w:r>
              <w:rPr>
                <w:rFonts w:ascii="Times New Roman" w:hAnsi="Times New Roman"/>
                <w:sz w:val="20"/>
              </w:rPr>
              <w:t xml:space="preserve">случаев </w:t>
            </w:r>
            <w:r>
              <w:rPr>
                <w:rFonts w:ascii="Times New Roman" w:hAnsi="Times New Roman"/>
                <w:sz w:val="20"/>
              </w:rPr>
              <w:t>госпита</w:t>
            </w:r>
            <w:r>
              <w:rPr>
                <w:rFonts w:ascii="Times New Roman" w:hAnsi="Times New Roman"/>
                <w:sz w:val="20"/>
              </w:rPr>
              <w:t>-</w:t>
            </w:r>
            <w:r>
              <w:rPr>
                <w:rFonts w:ascii="Times New Roman" w:hAnsi="Times New Roman"/>
                <w:sz w:val="20"/>
              </w:rPr>
              <w:t>лизации</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8020000">
            <w:pPr>
              <w:spacing w:after="0" w:line="240" w:lineRule="auto"/>
              <w:ind w:firstLine="0" w:left="-108" w:right="-108"/>
              <w:jc w:val="center"/>
              <w:rPr>
                <w:rFonts w:ascii="Times New Roman" w:hAnsi="Times New Roman"/>
                <w:sz w:val="20"/>
              </w:rPr>
            </w:pPr>
            <w:r>
              <w:rPr>
                <w:rFonts w:ascii="Times New Roman" w:hAnsi="Times New Roman"/>
                <w:sz w:val="20"/>
              </w:rPr>
              <w:t>0,005443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9020000">
            <w:pPr>
              <w:spacing w:after="0" w:line="240" w:lineRule="auto"/>
              <w:ind w:firstLine="0" w:left="-108" w:right="-108"/>
              <w:jc w:val="center"/>
              <w:rPr>
                <w:rFonts w:ascii="Times New Roman" w:hAnsi="Times New Roman"/>
                <w:sz w:val="20"/>
              </w:rPr>
            </w:pPr>
            <w:r>
              <w:rPr>
                <w:rFonts w:ascii="Times New Roman" w:hAnsi="Times New Roman"/>
                <w:sz w:val="20"/>
              </w:rPr>
              <w:t>65 761,1</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A020000">
            <w:pPr>
              <w:spacing w:after="0" w:line="240" w:lineRule="auto"/>
              <w:ind w:firstLine="0" w:left="-108" w:right="-108"/>
              <w:jc w:val="center"/>
              <w:rPr>
                <w:rFonts w:ascii="Times New Roman" w:hAnsi="Times New Roman"/>
                <w:sz w:val="20"/>
              </w:rPr>
            </w:pPr>
            <w:r>
              <w:rPr>
                <w:rFonts w:ascii="Times New Roman" w:hAnsi="Times New Roman"/>
                <w:sz w:val="20"/>
              </w:rPr>
              <w:t>0,005643</w:t>
            </w:r>
          </w:p>
        </w:tc>
        <w:tc>
          <w:tcPr>
            <w:tcW w:type="dxa" w:w="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B020000">
            <w:pPr>
              <w:spacing w:after="0" w:line="240" w:lineRule="auto"/>
              <w:ind w:firstLine="0" w:left="-108" w:right="-108"/>
              <w:jc w:val="center"/>
              <w:rPr>
                <w:rFonts w:ascii="Times New Roman" w:hAnsi="Times New Roman"/>
                <w:sz w:val="20"/>
              </w:rPr>
            </w:pPr>
            <w:r>
              <w:rPr>
                <w:rFonts w:ascii="Times New Roman" w:hAnsi="Times New Roman"/>
                <w:sz w:val="20"/>
              </w:rPr>
              <w:t>71 101,9</w:t>
            </w:r>
          </w:p>
        </w:tc>
        <w:tc>
          <w:tcPr>
            <w:tcW w:type="dxa" w:w="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C020000">
            <w:pPr>
              <w:spacing w:after="0" w:line="240" w:lineRule="auto"/>
              <w:ind w:firstLine="0" w:left="-108" w:right="-108"/>
              <w:jc w:val="center"/>
              <w:rPr>
                <w:rFonts w:ascii="Times New Roman" w:hAnsi="Times New Roman"/>
                <w:sz w:val="20"/>
              </w:rPr>
            </w:pPr>
            <w:r>
              <w:rPr>
                <w:rFonts w:ascii="Times New Roman" w:hAnsi="Times New Roman"/>
                <w:sz w:val="20"/>
              </w:rPr>
              <w:t>0,005643</w:t>
            </w:r>
          </w:p>
        </w:tc>
        <w:tc>
          <w:tcPr>
            <w:tcW w:type="dxa" w:w="100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D020000">
            <w:pPr>
              <w:spacing w:after="0" w:line="240" w:lineRule="auto"/>
              <w:ind w:firstLine="0" w:left="-108" w:right="-108"/>
              <w:jc w:val="center"/>
              <w:rPr>
                <w:rFonts w:ascii="Times New Roman" w:hAnsi="Times New Roman"/>
                <w:sz w:val="20"/>
              </w:rPr>
            </w:pPr>
            <w:r>
              <w:rPr>
                <w:rFonts w:ascii="Times New Roman" w:hAnsi="Times New Roman"/>
                <w:sz w:val="20"/>
              </w:rPr>
              <w:t>75 969,4</w:t>
            </w:r>
          </w:p>
        </w:tc>
      </w:tr>
      <w:tr>
        <w:trPr>
          <w:trHeight w:hRule="atLeast" w:val="20"/>
        </w:trPr>
        <w:tc>
          <w:tcPr>
            <w:tcW w:type="dxa" w:w="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20000"/>
        </w:tc>
        <w:tc>
          <w:tcPr>
            <w:tcW w:type="dxa" w:w="9611"/>
            <w:gridSpan w:val="10"/>
            <w:tcBorders>
              <w:top w:sz="4" w:val="nil"/>
              <w:left w:sz="4" w:val="nil"/>
              <w:bottom w:sz="4" w:val="nil"/>
              <w:right w:sz="4" w:val="nil"/>
            </w:tcBorders>
            <w:shd w:fill="auto" w:val="clear"/>
            <w:tcMar>
              <w:top w:type="dxa" w:w="0"/>
              <w:left w:type="dxa" w:w="108"/>
              <w:bottom w:type="dxa" w:w="0"/>
              <w:right w:type="dxa" w:w="108"/>
            </w:tcMar>
            <w:vAlign w:val="center"/>
          </w:tcPr>
          <w:p w14:paraId="0F020000">
            <w:pPr>
              <w:spacing w:after="0" w:line="240" w:lineRule="auto"/>
              <w:ind w:firstLine="709" w:left="0"/>
              <w:jc w:val="both"/>
            </w:pPr>
          </w:p>
          <w:p w14:paraId="10020000">
            <w:pPr>
              <w:spacing w:after="0" w:line="240" w:lineRule="auto"/>
              <w:ind w:firstLine="709" w:left="0"/>
              <w:jc w:val="both"/>
              <w:rPr>
                <w:rFonts w:ascii="Times New Roman" w:hAnsi="Times New Roman"/>
                <w:sz w:val="28"/>
              </w:rPr>
            </w:pPr>
            <w:r>
              <w:rPr>
                <w:rFonts w:ascii="Times New Roman" w:hAnsi="Times New Roman"/>
                <w:sz w:val="28"/>
                <w:vertAlign w:val="superscript"/>
              </w:rPr>
              <w:t xml:space="preserve">1 </w:t>
            </w:r>
            <w:r>
              <w:rPr>
                <w:rFonts w:ascii="Times New Roman" w:hAnsi="Times New Roman"/>
                <w:sz w:val="28"/>
              </w:rPr>
              <w:t>Н</w:t>
            </w:r>
            <w:r>
              <w:rPr>
                <w:rFonts w:ascii="Times New Roman" w:hAnsi="Times New Roman"/>
                <w:sz w:val="28"/>
              </w:rPr>
              <w:t>ормативы объема оказания и нормативы финансовых затрат на единицу объема медицинской помощи за счет бюджетных ассигнований бюджета Кемеровской области – Кузбасса.</w:t>
            </w:r>
          </w:p>
          <w:p w14:paraId="11020000">
            <w:pPr>
              <w:spacing w:after="0" w:line="240" w:lineRule="auto"/>
              <w:ind w:firstLine="709" w:left="0"/>
              <w:jc w:val="both"/>
              <w:rPr>
                <w:rFonts w:ascii="Times New Roman" w:hAnsi="Times New Roman"/>
                <w:sz w:val="28"/>
              </w:rPr>
            </w:pPr>
            <w:r>
              <w:rPr>
                <w:rFonts w:ascii="Times New Roman" w:hAnsi="Times New Roman"/>
                <w:sz w:val="28"/>
              </w:rPr>
              <w:t>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12020000">
            <w:pPr>
              <w:spacing w:after="0" w:line="240" w:lineRule="auto"/>
              <w:ind w:firstLine="709" w:left="0"/>
              <w:jc w:val="both"/>
              <w:rPr>
                <w:rFonts w:ascii="Times New Roman" w:hAnsi="Times New Roman"/>
                <w:sz w:val="28"/>
              </w:rPr>
            </w:pPr>
            <w:r>
              <w:rPr>
                <w:rFonts w:ascii="Times New Roman" w:hAnsi="Times New Roman"/>
                <w:sz w:val="28"/>
              </w:rPr>
              <w:t xml:space="preserve">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w:t>
            </w:r>
            <w:r>
              <w:rPr>
                <w:rFonts w:ascii="Times New Roman" w:hAnsi="Times New Roman"/>
                <w:sz w:val="28"/>
              </w:rPr>
              <w:t xml:space="preserve">учетом реальной потребности (за исключением расходов на авиационные работы) составляет на </w:t>
            </w:r>
            <w:r>
              <w:rPr>
                <w:rFonts w:ascii="Times New Roman" w:hAnsi="Times New Roman"/>
                <w:sz w:val="28"/>
              </w:rPr>
              <w:t>2025 год – 7542,</w:t>
            </w:r>
            <w:r>
              <w:rPr>
                <w:rFonts w:ascii="Times New Roman" w:hAnsi="Times New Roman"/>
                <w:sz w:val="28"/>
              </w:rPr>
              <w:t xml:space="preserve">4 рубля, 2026 год – 7881,8 рубля, </w:t>
            </w:r>
            <w:r>
              <w:rPr>
                <w:rFonts w:ascii="Times New Roman" w:hAnsi="Times New Roman"/>
                <w:sz w:val="28"/>
              </w:rPr>
              <w:br/>
            </w:r>
            <w:r>
              <w:rPr>
                <w:rFonts w:ascii="Times New Roman" w:hAnsi="Times New Roman"/>
                <w:sz w:val="28"/>
              </w:rPr>
              <w:t>2027 год – 8236,5 рубля</w:t>
            </w:r>
            <w:r>
              <w:rPr>
                <w:rFonts w:ascii="Times New Roman" w:hAnsi="Times New Roman"/>
                <w:sz w:val="28"/>
              </w:rPr>
              <w:t>.</w:t>
            </w:r>
          </w:p>
        </w:tc>
      </w:tr>
      <w:tr>
        <w:trPr>
          <w:trHeight w:hRule="atLeast" w:val="20"/>
        </w:trPr>
        <w:tc>
          <w:tcPr>
            <w:tcW w:type="dxa" w:w="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20000"/>
        </w:tc>
        <w:tc>
          <w:tcPr>
            <w:tcW w:type="dxa" w:w="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20000"/>
        </w:tc>
        <w:tc>
          <w:tcPr>
            <w:tcW w:type="dxa" w:w="9448"/>
            <w:gridSpan w:val="8"/>
            <w:tcBorders>
              <w:top w:sz="4" w:val="nil"/>
              <w:left w:sz="4" w:val="nil"/>
              <w:bottom w:sz="4" w:val="nil"/>
              <w:right w:sz="4" w:val="nil"/>
            </w:tcBorders>
            <w:shd w:fill="auto" w:val="clear"/>
            <w:tcMar>
              <w:top w:type="dxa" w:w="0"/>
              <w:left w:type="dxa" w:w="108"/>
              <w:bottom w:type="dxa" w:w="0"/>
              <w:right w:type="dxa" w:w="108"/>
            </w:tcMar>
            <w:vAlign w:val="center"/>
          </w:tcPr>
          <w:p w14:paraId="15020000">
            <w:pPr>
              <w:spacing w:after="0" w:line="240" w:lineRule="auto"/>
              <w:ind w:firstLine="567" w:left="0"/>
              <w:jc w:val="both"/>
              <w:rPr>
                <w:rFonts w:ascii="Times New Roman" w:hAnsi="Times New Roman"/>
                <w:sz w:val="28"/>
              </w:rPr>
            </w:pPr>
            <w:r>
              <w:rPr>
                <w:rFonts w:ascii="Times New Roman" w:hAnsi="Times New Roman"/>
                <w:sz w:val="28"/>
                <w:vertAlign w:val="superscript"/>
              </w:rPr>
              <w:t xml:space="preserve">2 </w:t>
            </w:r>
            <w:r>
              <w:rPr>
                <w:rFonts w:ascii="Times New Roman" w:hAnsi="Times New Roman"/>
                <w:sz w:val="28"/>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tc>
        <w:tc>
          <w:tcPr>
            <w:tcW w:type="dxa" w:w="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20000"/>
        </w:tc>
      </w:tr>
      <w:tr>
        <w:trPr>
          <w:trHeight w:hRule="atLeast" w:val="20"/>
        </w:trPr>
        <w:tc>
          <w:tcPr>
            <w:tcW w:type="dxa" w:w="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20000"/>
        </w:tc>
        <w:tc>
          <w:tcPr>
            <w:tcW w:type="dxa" w:w="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20000"/>
        </w:tc>
        <w:tc>
          <w:tcPr>
            <w:tcW w:type="dxa" w:w="9448"/>
            <w:gridSpan w:val="8"/>
            <w:tcBorders>
              <w:top w:sz="4" w:val="nil"/>
              <w:left w:sz="4" w:val="nil"/>
              <w:bottom w:sz="4" w:val="nil"/>
              <w:right w:sz="4" w:val="nil"/>
            </w:tcBorders>
            <w:tcMar>
              <w:top w:type="dxa" w:w="0"/>
              <w:left w:type="dxa" w:w="108"/>
              <w:bottom w:type="dxa" w:w="0"/>
              <w:right w:type="dxa" w:w="108"/>
            </w:tcMar>
            <w:vAlign w:val="center"/>
          </w:tcPr>
          <w:p w14:paraId="19020000">
            <w:pPr>
              <w:spacing w:after="0" w:line="240" w:lineRule="auto"/>
              <w:ind w:firstLine="567" w:left="0"/>
              <w:jc w:val="both"/>
              <w:rPr>
                <w:rFonts w:ascii="Times New Roman" w:hAnsi="Times New Roman"/>
                <w:sz w:val="28"/>
              </w:rPr>
            </w:pPr>
            <w:r>
              <w:rPr>
                <w:rFonts w:ascii="Times New Roman" w:hAnsi="Times New Roman"/>
                <w:sz w:val="28"/>
                <w:vertAlign w:val="superscript"/>
              </w:rPr>
              <w:t xml:space="preserve">3 </w:t>
            </w:r>
            <w:r>
              <w:rPr>
                <w:rFonts w:ascii="Times New Roman" w:hAnsi="Times New Roman"/>
                <w:sz w:val="28"/>
              </w:rPr>
              <w:t>Законченных случаев лечения заболевания в амбулаторных условиях с кратностью посещений по поводу одного заболевания не менее 2.</w:t>
            </w:r>
          </w:p>
        </w:tc>
        <w:tc>
          <w:tcPr>
            <w:tcW w:type="dxa" w:w="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20000"/>
        </w:tc>
      </w:tr>
      <w:tr>
        <w:trPr>
          <w:trHeight w:hRule="atLeast" w:val="20"/>
        </w:trPr>
        <w:tc>
          <w:tcPr>
            <w:tcW w:type="dxa" w:w="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20000"/>
        </w:tc>
        <w:tc>
          <w:tcPr>
            <w:tcW w:type="dxa" w:w="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20000"/>
        </w:tc>
        <w:tc>
          <w:tcPr>
            <w:tcW w:type="dxa" w:w="9448"/>
            <w:gridSpan w:val="8"/>
            <w:tcBorders>
              <w:top w:sz="4" w:val="nil"/>
              <w:left w:sz="4" w:val="nil"/>
              <w:bottom w:sz="4" w:val="nil"/>
              <w:right w:sz="4" w:val="nil"/>
            </w:tcBorders>
            <w:tcMar>
              <w:top w:type="dxa" w:w="0"/>
              <w:left w:type="dxa" w:w="108"/>
              <w:bottom w:type="dxa" w:w="0"/>
              <w:right w:type="dxa" w:w="108"/>
            </w:tcMar>
            <w:vAlign w:val="center"/>
          </w:tcPr>
          <w:p w14:paraId="1D020000">
            <w:pPr>
              <w:spacing w:after="0" w:line="240" w:lineRule="auto"/>
              <w:ind w:firstLine="567" w:left="0"/>
              <w:jc w:val="both"/>
              <w:rPr>
                <w:rFonts w:ascii="Times New Roman" w:hAnsi="Times New Roman"/>
                <w:sz w:val="28"/>
              </w:rPr>
            </w:pPr>
            <w:r>
              <w:rPr>
                <w:rFonts w:ascii="Times New Roman" w:hAnsi="Times New Roman"/>
                <w:sz w:val="28"/>
                <w:vertAlign w:val="superscript"/>
              </w:rPr>
              <w:t>4</w:t>
            </w:r>
            <w:r>
              <w:rPr>
                <w:rFonts w:ascii="Times New Roman" w:hAnsi="Times New Roman"/>
                <w:sz w:val="28"/>
              </w:rPr>
              <w:t xml:space="preserve"> </w:t>
            </w:r>
            <w:r>
              <w:rPr>
                <w:rFonts w:ascii="Times New Roman" w:hAnsi="Times New Roman"/>
                <w:sz w:val="28"/>
              </w:rPr>
              <w:t>Включая случаи оказания паллиативной медицинской помощи в условиях дневного стационара.</w:t>
            </w:r>
          </w:p>
        </w:tc>
        <w:tc>
          <w:tcPr>
            <w:tcW w:type="dxa" w:w="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20000"/>
        </w:tc>
      </w:tr>
      <w:tr>
        <w:trPr>
          <w:trHeight w:hRule="atLeast" w:val="20"/>
        </w:trPr>
        <w:tc>
          <w:tcPr>
            <w:tcW w:type="dxa" w:w="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20000"/>
        </w:tc>
        <w:tc>
          <w:tcPr>
            <w:tcW w:type="dxa" w:w="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20000"/>
        </w:tc>
        <w:tc>
          <w:tcPr>
            <w:tcW w:type="dxa" w:w="9448"/>
            <w:gridSpan w:val="8"/>
            <w:tcBorders>
              <w:top w:sz="4" w:val="nil"/>
              <w:left w:sz="4" w:val="nil"/>
              <w:bottom w:sz="4" w:val="nil"/>
              <w:right w:sz="4" w:val="nil"/>
            </w:tcBorders>
            <w:tcMar>
              <w:top w:type="dxa" w:w="0"/>
              <w:left w:type="dxa" w:w="108"/>
              <w:bottom w:type="dxa" w:w="0"/>
              <w:right w:type="dxa" w:w="108"/>
            </w:tcMar>
          </w:tcPr>
          <w:p w14:paraId="21020000">
            <w:pPr>
              <w:spacing w:after="0" w:line="240" w:lineRule="auto"/>
              <w:ind w:firstLine="567" w:left="0"/>
              <w:jc w:val="both"/>
              <w:rPr>
                <w:rFonts w:ascii="Times New Roman" w:hAnsi="Times New Roman"/>
                <w:sz w:val="28"/>
              </w:rPr>
            </w:pPr>
            <w:r>
              <w:rPr>
                <w:rFonts w:ascii="Times New Roman" w:hAnsi="Times New Roman"/>
                <w:sz w:val="28"/>
                <w:vertAlign w:val="superscript"/>
              </w:rPr>
              <w:t>5</w:t>
            </w:r>
            <w:r>
              <w:rPr>
                <w:rFonts w:ascii="Times New Roman" w:hAnsi="Times New Roman"/>
                <w:sz w:val="28"/>
              </w:rPr>
              <w:t xml:space="preserve"> </w:t>
            </w:r>
            <w:r>
              <w:rPr>
                <w:rFonts w:ascii="Times New Roman" w:hAnsi="Times New Roman"/>
                <w:sz w:val="28"/>
              </w:rPr>
              <w:t>Включены в норматив объема первичной медико-санитарной помощи в амбулаторных условиях.</w:t>
            </w:r>
          </w:p>
        </w:tc>
        <w:tc>
          <w:tcPr>
            <w:tcW w:type="dxa" w:w="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20000"/>
        </w:tc>
      </w:tr>
      <w:tr>
        <w:trPr>
          <w:trHeight w:hRule="atLeast" w:val="20"/>
        </w:trPr>
        <w:tc>
          <w:tcPr>
            <w:tcW w:type="dxa" w:w="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20000"/>
        </w:tc>
        <w:tc>
          <w:tcPr>
            <w:tcW w:type="dxa" w:w="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20000"/>
        </w:tc>
        <w:tc>
          <w:tcPr>
            <w:tcW w:type="dxa" w:w="9448"/>
            <w:gridSpan w:val="8"/>
            <w:tcBorders>
              <w:top w:sz="4" w:val="nil"/>
              <w:left w:sz="4" w:val="nil"/>
              <w:bottom w:sz="4" w:val="nil"/>
              <w:right w:sz="4" w:val="nil"/>
            </w:tcBorders>
            <w:tcMar>
              <w:top w:type="dxa" w:w="0"/>
              <w:left w:type="dxa" w:w="108"/>
              <w:bottom w:type="dxa" w:w="0"/>
              <w:right w:type="dxa" w:w="108"/>
            </w:tcMar>
          </w:tcPr>
          <w:p w14:paraId="25020000">
            <w:pPr>
              <w:spacing w:after="0" w:line="240" w:lineRule="auto"/>
              <w:ind w:firstLine="567" w:left="0"/>
              <w:jc w:val="both"/>
              <w:rPr>
                <w:rFonts w:ascii="Times New Roman" w:hAnsi="Times New Roman"/>
                <w:b w:val="1"/>
                <w:strike w:val="1"/>
                <w:color w:val="FF0000"/>
                <w:sz w:val="28"/>
                <w:vertAlign w:val="superscript"/>
              </w:rPr>
            </w:pPr>
          </w:p>
        </w:tc>
        <w:tc>
          <w:tcPr>
            <w:tcW w:type="dxa" w:w="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20000"/>
        </w:tc>
      </w:tr>
      <w:tr>
        <w:trPr>
          <w:trHeight w:hRule="atLeast" w:val="711"/>
        </w:trPr>
        <w:tc>
          <w:tcPr>
            <w:tcW w:type="dxa" w:w="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20000"/>
        </w:tc>
        <w:tc>
          <w:tcPr>
            <w:tcW w:type="dxa" w:w="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20000"/>
        </w:tc>
        <w:tc>
          <w:tcPr>
            <w:tcW w:type="dxa" w:w="9448"/>
            <w:gridSpan w:val="8"/>
            <w:tcBorders>
              <w:top w:sz="4" w:val="nil"/>
              <w:left w:sz="4" w:val="nil"/>
              <w:bottom w:sz="4" w:val="nil"/>
              <w:right w:sz="4" w:val="nil"/>
            </w:tcBorders>
            <w:tcMar>
              <w:top w:type="dxa" w:w="0"/>
              <w:left w:type="dxa" w:w="108"/>
              <w:bottom w:type="dxa" w:w="0"/>
              <w:right w:type="dxa" w:w="108"/>
            </w:tcMar>
          </w:tcPr>
          <w:p w14:paraId="29020000">
            <w:pPr>
              <w:spacing w:after="0" w:line="240" w:lineRule="auto"/>
              <w:ind/>
              <w:jc w:val="center"/>
              <w:rPr>
                <w:rFonts w:ascii="Times New Roman" w:hAnsi="Times New Roman"/>
                <w:color w:themeColor="text1" w:val="000000"/>
                <w:sz w:val="28"/>
              </w:rPr>
            </w:pPr>
            <w:r>
              <w:rPr>
                <w:rFonts w:ascii="Times New Roman" w:hAnsi="Times New Roman"/>
                <w:color w:themeColor="text1" w:val="000000"/>
                <w:sz w:val="28"/>
              </w:rPr>
              <w:t>Дифференцированные нормативы объемов медицинской помощи</w:t>
            </w:r>
            <w:r>
              <w:rPr>
                <w:rFonts w:ascii="Times New Roman" w:hAnsi="Times New Roman"/>
                <w:color w:themeColor="text1" w:val="000000"/>
                <w:sz w:val="28"/>
              </w:rPr>
              <w:br/>
            </w:r>
            <w:r>
              <w:rPr>
                <w:rFonts w:ascii="Times New Roman" w:hAnsi="Times New Roman"/>
                <w:color w:themeColor="text1" w:val="000000"/>
                <w:sz w:val="28"/>
              </w:rPr>
              <w:t xml:space="preserve"> с учетом уровней (этапов) оказания медицинской помощи </w:t>
            </w:r>
            <w:r>
              <w:rPr>
                <w:rFonts w:ascii="Times New Roman" w:hAnsi="Times New Roman"/>
                <w:color w:themeColor="text1" w:val="000000"/>
                <w:sz w:val="28"/>
              </w:rPr>
              <w:br/>
            </w:r>
            <w:r>
              <w:rPr>
                <w:rFonts w:ascii="Times New Roman" w:hAnsi="Times New Roman"/>
                <w:color w:themeColor="text1" w:val="000000"/>
                <w:sz w:val="28"/>
              </w:rPr>
              <w:t>за счет средств ОМС на 2025 год</w:t>
            </w:r>
          </w:p>
          <w:p w14:paraId="2A020000">
            <w:pPr>
              <w:spacing w:after="0" w:line="240" w:lineRule="auto"/>
              <w:ind w:firstLine="567" w:left="0"/>
              <w:jc w:val="both"/>
              <w:rPr>
                <w:rFonts w:ascii="Times New Roman" w:hAnsi="Times New Roman"/>
                <w:b w:val="1"/>
                <w:sz w:val="28"/>
              </w:rPr>
            </w:pPr>
          </w:p>
        </w:tc>
        <w:tc>
          <w:tcPr>
            <w:tcW w:type="dxa" w:w="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20000"/>
        </w:tc>
      </w:tr>
    </w:tbl>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961"/>
        <w:gridCol w:w="2279"/>
        <w:gridCol w:w="1276"/>
        <w:gridCol w:w="1276"/>
        <w:gridCol w:w="1299"/>
      </w:tblGrid>
      <w:tr>
        <w:trPr>
          <w:trHeight w:hRule="atLeast" w:val="20"/>
        </w:trPr>
        <w:tc>
          <w:tcPr>
            <w:tcW w:type="dxa" w:w="296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20000">
            <w:pPr>
              <w:widowControl w:val="0"/>
              <w:ind/>
              <w:jc w:val="center"/>
              <w:rPr>
                <w:rFonts w:ascii="Times New Roman" w:hAnsi="Times New Roman"/>
              </w:rPr>
            </w:pPr>
            <w:r>
              <w:rPr>
                <w:rFonts w:ascii="Times New Roman" w:hAnsi="Times New Roman"/>
              </w:rPr>
              <w:t>Условия оказания медицинской помощи</w:t>
            </w:r>
          </w:p>
        </w:tc>
        <w:tc>
          <w:tcPr>
            <w:tcW w:type="dxa" w:w="227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20000">
            <w:pPr>
              <w:widowControl w:val="0"/>
              <w:ind/>
              <w:jc w:val="center"/>
              <w:rPr>
                <w:rFonts w:ascii="Times New Roman" w:hAnsi="Times New Roman"/>
              </w:rPr>
            </w:pPr>
            <w:r>
              <w:rPr>
                <w:rFonts w:ascii="Times New Roman" w:hAnsi="Times New Roman"/>
              </w:rPr>
              <w:t>Единица измерения</w:t>
            </w:r>
          </w:p>
        </w:tc>
        <w:tc>
          <w:tcPr>
            <w:tcW w:type="dxa" w:w="385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20000">
            <w:pPr>
              <w:widowControl w:val="0"/>
              <w:ind/>
              <w:jc w:val="center"/>
              <w:rPr>
                <w:rFonts w:ascii="Times New Roman" w:hAnsi="Times New Roman"/>
              </w:rPr>
            </w:pPr>
            <w:r>
              <w:rPr>
                <w:rFonts w:ascii="Times New Roman" w:hAnsi="Times New Roman"/>
              </w:rPr>
              <w:t xml:space="preserve">Нормативы объемов медицинской </w:t>
            </w:r>
            <w:r>
              <w:rPr>
                <w:rFonts w:ascii="Times New Roman" w:hAnsi="Times New Roman"/>
              </w:rPr>
              <w:br/>
            </w:r>
            <w:r>
              <w:rPr>
                <w:rFonts w:ascii="Times New Roman" w:hAnsi="Times New Roman"/>
              </w:rPr>
              <w:t>помощи на 1 застрахованное лицо за счет средств обязательного медицинского страхования</w:t>
            </w:r>
          </w:p>
        </w:tc>
      </w:tr>
      <w:tr>
        <w:trPr>
          <w:trHeight w:hRule="atLeast" w:val="20"/>
        </w:trPr>
        <w:tc>
          <w:tcPr>
            <w:tcW w:type="dxa" w:w="296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27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20000">
            <w:pPr>
              <w:widowControl w:val="0"/>
              <w:ind/>
              <w:jc w:val="center"/>
              <w:rPr>
                <w:rFonts w:ascii="Times New Roman" w:hAnsi="Times New Roman"/>
              </w:rPr>
            </w:pPr>
            <w:r>
              <w:rPr>
                <w:rFonts w:ascii="Times New Roman" w:hAnsi="Times New Roman"/>
              </w:rPr>
              <w:t>1</w:t>
            </w:r>
            <w:r>
              <w:rPr>
                <w:rFonts w:ascii="Times New Roman" w:hAnsi="Times New Roman"/>
              </w:rPr>
              <w:t>-й</w:t>
            </w:r>
            <w:r>
              <w:rPr>
                <w:rFonts w:ascii="Times New Roman" w:hAnsi="Times New Roman"/>
              </w:rPr>
              <w:t xml:space="preserve"> уровень</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20000">
            <w:pPr>
              <w:widowControl w:val="0"/>
              <w:ind/>
              <w:jc w:val="center"/>
              <w:rPr>
                <w:rFonts w:ascii="Times New Roman" w:hAnsi="Times New Roman"/>
              </w:rPr>
            </w:pPr>
            <w:r>
              <w:rPr>
                <w:rFonts w:ascii="Times New Roman" w:hAnsi="Times New Roman"/>
              </w:rPr>
              <w:t>2</w:t>
            </w:r>
            <w:r>
              <w:rPr>
                <w:rFonts w:ascii="Times New Roman" w:hAnsi="Times New Roman"/>
              </w:rPr>
              <w:t>-й</w:t>
            </w:r>
            <w:r>
              <w:rPr>
                <w:rFonts w:ascii="Times New Roman" w:hAnsi="Times New Roman"/>
              </w:rPr>
              <w:t xml:space="preserve"> уровень</w:t>
            </w:r>
          </w:p>
        </w:tc>
        <w:tc>
          <w:tcPr>
            <w:tcW w:type="dxa" w:w="1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20000">
            <w:pPr>
              <w:widowControl w:val="0"/>
              <w:ind/>
              <w:jc w:val="center"/>
              <w:rPr>
                <w:rFonts w:ascii="Times New Roman" w:hAnsi="Times New Roman"/>
              </w:rPr>
            </w:pPr>
            <w:r>
              <w:rPr>
                <w:rFonts w:ascii="Times New Roman" w:hAnsi="Times New Roman"/>
              </w:rPr>
              <w:t>3</w:t>
            </w:r>
            <w:r>
              <w:rPr>
                <w:rFonts w:ascii="Times New Roman" w:hAnsi="Times New Roman"/>
              </w:rPr>
              <w:t>-й</w:t>
            </w:r>
            <w:r>
              <w:rPr>
                <w:rFonts w:ascii="Times New Roman" w:hAnsi="Times New Roman"/>
              </w:rPr>
              <w:t xml:space="preserve"> уровень</w:t>
            </w:r>
          </w:p>
        </w:tc>
      </w:tr>
      <w:tr>
        <w:trPr>
          <w:trHeight w:hRule="atLeast" w:val="20"/>
        </w:trPr>
        <w:tc>
          <w:tcPr>
            <w:tcW w:type="dxa" w:w="2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20000">
            <w:pPr>
              <w:widowControl w:val="0"/>
              <w:ind/>
              <w:rPr>
                <w:rFonts w:ascii="Times New Roman" w:hAnsi="Times New Roman"/>
              </w:rPr>
            </w:pPr>
            <w:r>
              <w:rPr>
                <w:rFonts w:ascii="Times New Roman" w:hAnsi="Times New Roman"/>
              </w:rPr>
              <w:t>1. Скорая медицинская помощь</w:t>
            </w:r>
          </w:p>
        </w:tc>
        <w:tc>
          <w:tcPr>
            <w:tcW w:type="dxa" w:w="22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20000">
            <w:pPr>
              <w:widowControl w:val="0"/>
              <w:ind/>
              <w:jc w:val="center"/>
              <w:rPr>
                <w:rFonts w:ascii="Times New Roman" w:hAnsi="Times New Roman"/>
              </w:rPr>
            </w:pPr>
            <w:r>
              <w:rPr>
                <w:rFonts w:ascii="Times New Roman" w:hAnsi="Times New Roman"/>
              </w:rPr>
              <w:t>вызовов</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20000">
            <w:pPr>
              <w:widowControl w:val="0"/>
              <w:ind/>
              <w:jc w:val="center"/>
              <w:rPr>
                <w:rFonts w:ascii="Times New Roman" w:hAnsi="Times New Roman"/>
              </w:rPr>
            </w:pPr>
            <w:r>
              <w:rPr>
                <w:rFonts w:ascii="Times New Roman" w:hAnsi="Times New Roman"/>
              </w:rPr>
              <w:t>0,14</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20000">
            <w:pPr>
              <w:widowControl w:val="0"/>
              <w:ind/>
              <w:jc w:val="center"/>
              <w:rPr>
                <w:rFonts w:ascii="Times New Roman" w:hAnsi="Times New Roman"/>
              </w:rPr>
            </w:pPr>
            <w:r>
              <w:rPr>
                <w:rFonts w:ascii="Times New Roman" w:hAnsi="Times New Roman"/>
              </w:rPr>
              <w:t>0,15</w:t>
            </w:r>
          </w:p>
        </w:tc>
        <w:tc>
          <w:tcPr>
            <w:tcW w:type="dxa" w:w="1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20000">
            <w:pPr>
              <w:widowControl w:val="0"/>
              <w:ind/>
              <w:jc w:val="center"/>
              <w:rPr>
                <w:rFonts w:ascii="Times New Roman" w:hAnsi="Times New Roman"/>
              </w:rPr>
            </w:pPr>
            <w:r>
              <w:rPr>
                <w:rFonts w:ascii="Times New Roman" w:hAnsi="Times New Roman"/>
              </w:rPr>
              <w:t>х</w:t>
            </w:r>
          </w:p>
        </w:tc>
      </w:tr>
      <w:tr>
        <w:trPr>
          <w:trHeight w:hRule="atLeast" w:val="20"/>
        </w:trPr>
        <w:tc>
          <w:tcPr>
            <w:tcW w:type="dxa" w:w="2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20000">
            <w:pPr>
              <w:widowControl w:val="0"/>
              <w:ind/>
              <w:rPr>
                <w:rFonts w:ascii="Times New Roman" w:hAnsi="Times New Roman"/>
              </w:rPr>
            </w:pPr>
            <w:r>
              <w:rPr>
                <w:rFonts w:ascii="Times New Roman" w:hAnsi="Times New Roman"/>
              </w:rPr>
              <w:t>2. Медицинская помощь в амбулаторных условиях, в том числе</w:t>
            </w:r>
          </w:p>
        </w:tc>
        <w:tc>
          <w:tcPr>
            <w:tcW w:type="dxa" w:w="22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20000">
            <w:pPr>
              <w:widowControl w:val="0"/>
              <w:ind/>
              <w:jc w:val="center"/>
              <w:rPr>
                <w:rFonts w:ascii="Times New Roman" w:hAnsi="Times New Roman"/>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20000">
            <w:pPr>
              <w:widowControl w:val="0"/>
              <w:ind/>
              <w:jc w:val="center"/>
              <w:rPr>
                <w:rFonts w:ascii="Times New Roman" w:hAnsi="Times New Roman"/>
              </w:rPr>
            </w:pPr>
            <w:r>
              <w:rPr>
                <w:rFonts w:ascii="Times New Roman" w:hAnsi="Times New Roman"/>
              </w:rPr>
              <w:t>х</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20000">
            <w:pPr>
              <w:widowControl w:val="0"/>
              <w:ind/>
              <w:jc w:val="center"/>
              <w:rPr>
                <w:rFonts w:ascii="Times New Roman" w:hAnsi="Times New Roman"/>
              </w:rPr>
            </w:pPr>
            <w:r>
              <w:rPr>
                <w:rFonts w:ascii="Times New Roman" w:hAnsi="Times New Roman"/>
              </w:rPr>
              <w:t>х</w:t>
            </w:r>
          </w:p>
        </w:tc>
        <w:tc>
          <w:tcPr>
            <w:tcW w:type="dxa" w:w="1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20000">
            <w:pPr>
              <w:widowControl w:val="0"/>
              <w:ind/>
              <w:jc w:val="center"/>
              <w:rPr>
                <w:rFonts w:ascii="Times New Roman" w:hAnsi="Times New Roman"/>
              </w:rPr>
            </w:pPr>
            <w:r>
              <w:rPr>
                <w:rFonts w:ascii="Times New Roman" w:hAnsi="Times New Roman"/>
              </w:rPr>
              <w:t>х</w:t>
            </w:r>
          </w:p>
        </w:tc>
      </w:tr>
      <w:tr>
        <w:trPr>
          <w:trHeight w:hRule="atLeast" w:val="20"/>
        </w:trPr>
        <w:tc>
          <w:tcPr>
            <w:tcW w:type="dxa" w:w="2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20000">
            <w:pPr>
              <w:widowControl w:val="0"/>
              <w:ind/>
              <w:rPr>
                <w:rFonts w:ascii="Times New Roman" w:hAnsi="Times New Roman"/>
              </w:rPr>
            </w:pPr>
            <w:r>
              <w:rPr>
                <w:rFonts w:ascii="Times New Roman" w:hAnsi="Times New Roman"/>
              </w:rPr>
              <w:t xml:space="preserve">посещения с </w:t>
            </w:r>
            <w:r>
              <w:rPr>
                <w:rFonts w:ascii="Times New Roman" w:hAnsi="Times New Roman"/>
              </w:rPr>
              <w:t>профилактически</w:t>
            </w:r>
            <w:r>
              <w:rPr>
                <w:rFonts w:ascii="Times New Roman" w:hAnsi="Times New Roman"/>
              </w:rPr>
              <w:t>-</w:t>
            </w:r>
            <w:r>
              <w:rPr>
                <w:rFonts w:ascii="Times New Roman" w:hAnsi="Times New Roman"/>
              </w:rPr>
              <w:t>ми</w:t>
            </w:r>
            <w:r>
              <w:rPr>
                <w:rFonts w:ascii="Times New Roman" w:hAnsi="Times New Roman"/>
              </w:rPr>
              <w:t xml:space="preserve"> и иными целями</w:t>
            </w:r>
          </w:p>
        </w:tc>
        <w:tc>
          <w:tcPr>
            <w:tcW w:type="dxa" w:w="22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20000">
            <w:pPr>
              <w:widowControl w:val="0"/>
              <w:ind/>
              <w:jc w:val="center"/>
              <w:rPr>
                <w:rFonts w:ascii="Times New Roman" w:hAnsi="Times New Roman"/>
              </w:rPr>
            </w:pPr>
            <w:r>
              <w:rPr>
                <w:rFonts w:ascii="Times New Roman" w:hAnsi="Times New Roman"/>
              </w:rPr>
              <w:t>п</w:t>
            </w:r>
            <w:r>
              <w:rPr>
                <w:rFonts w:ascii="Times New Roman" w:hAnsi="Times New Roman"/>
              </w:rPr>
              <w:t>осещений</w:t>
            </w:r>
            <w:r>
              <w:rPr>
                <w:rFonts w:ascii="Times New Roman" w:hAnsi="Times New Roman"/>
              </w:rPr>
              <w:t>/</w:t>
            </w:r>
            <w:r>
              <w:rPr>
                <w:rFonts w:ascii="Times New Roman" w:hAnsi="Times New Roman"/>
              </w:rPr>
              <w:t>комплекс</w:t>
            </w:r>
            <w:r>
              <w:rPr>
                <w:rFonts w:ascii="Times New Roman" w:hAnsi="Times New Roman"/>
              </w:rPr>
              <w:t>-</w:t>
            </w:r>
            <w:r>
              <w:rPr>
                <w:rFonts w:ascii="Times New Roman" w:hAnsi="Times New Roman"/>
              </w:rPr>
              <w:t>ных</w:t>
            </w:r>
            <w:r>
              <w:rPr>
                <w:rFonts w:ascii="Times New Roman" w:hAnsi="Times New Roman"/>
              </w:rPr>
              <w:t xml:space="preserve"> посещений</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20000">
            <w:pPr>
              <w:widowControl w:val="0"/>
              <w:ind/>
              <w:jc w:val="center"/>
              <w:rPr>
                <w:rFonts w:ascii="Times New Roman" w:hAnsi="Times New Roman"/>
              </w:rPr>
            </w:pPr>
            <w:r>
              <w:rPr>
                <w:rFonts w:ascii="Times New Roman" w:hAnsi="Times New Roman"/>
              </w:rPr>
              <w:t>0,983049</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20000">
            <w:pPr>
              <w:widowControl w:val="0"/>
              <w:ind/>
              <w:jc w:val="center"/>
              <w:rPr>
                <w:rFonts w:ascii="Times New Roman" w:hAnsi="Times New Roman"/>
              </w:rPr>
            </w:pPr>
            <w:r>
              <w:rPr>
                <w:rFonts w:ascii="Times New Roman" w:hAnsi="Times New Roman"/>
              </w:rPr>
              <w:t>1,398952</w:t>
            </w:r>
          </w:p>
        </w:tc>
        <w:tc>
          <w:tcPr>
            <w:tcW w:type="dxa" w:w="1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20000">
            <w:pPr>
              <w:widowControl w:val="0"/>
              <w:ind/>
              <w:jc w:val="center"/>
              <w:rPr>
                <w:rFonts w:ascii="Times New Roman" w:hAnsi="Times New Roman"/>
              </w:rPr>
            </w:pPr>
            <w:r>
              <w:rPr>
                <w:rFonts w:ascii="Times New Roman" w:hAnsi="Times New Roman"/>
              </w:rPr>
              <w:t>1,414312</w:t>
            </w:r>
          </w:p>
        </w:tc>
      </w:tr>
      <w:tr>
        <w:trPr>
          <w:trHeight w:hRule="atLeast" w:val="20"/>
        </w:trPr>
        <w:tc>
          <w:tcPr>
            <w:tcW w:type="dxa" w:w="2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20000">
            <w:pPr>
              <w:widowControl w:val="0"/>
              <w:ind/>
              <w:rPr>
                <w:rFonts w:ascii="Times New Roman" w:hAnsi="Times New Roman"/>
              </w:rPr>
            </w:pPr>
            <w:r>
              <w:rPr>
                <w:rFonts w:ascii="Times New Roman" w:hAnsi="Times New Roman"/>
              </w:rPr>
              <w:t>обращения в связи с заболеваниями</w:t>
            </w:r>
            <w:r>
              <w:rPr>
                <w:rFonts w:ascii="Times New Roman" w:hAnsi="Times New Roman"/>
              </w:rPr>
              <w:t xml:space="preserve"> и отдельные диагностические (лабораторные) исследования</w:t>
            </w:r>
          </w:p>
        </w:tc>
        <w:tc>
          <w:tcPr>
            <w:tcW w:type="dxa" w:w="22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20000">
            <w:pPr>
              <w:widowControl w:val="0"/>
              <w:ind/>
              <w:jc w:val="center"/>
              <w:rPr>
                <w:rFonts w:ascii="Times New Roman" w:hAnsi="Times New Roman"/>
              </w:rPr>
            </w:pPr>
            <w:r>
              <w:rPr>
                <w:rFonts w:ascii="Times New Roman" w:hAnsi="Times New Roman"/>
              </w:rPr>
              <w:t>о</w:t>
            </w:r>
            <w:r>
              <w:rPr>
                <w:rFonts w:ascii="Times New Roman" w:hAnsi="Times New Roman"/>
              </w:rPr>
              <w:t>бращений</w:t>
            </w:r>
            <w:r>
              <w:rPr>
                <w:rFonts w:ascii="Times New Roman" w:hAnsi="Times New Roman"/>
              </w:rPr>
              <w:t>/</w:t>
            </w:r>
          </w:p>
          <w:p w14:paraId="43020000">
            <w:pPr>
              <w:widowControl w:val="0"/>
              <w:ind/>
              <w:jc w:val="center"/>
              <w:rPr>
                <w:rFonts w:ascii="Times New Roman" w:hAnsi="Times New Roman"/>
              </w:rPr>
            </w:pPr>
            <w:r>
              <w:rPr>
                <w:rFonts w:ascii="Times New Roman" w:hAnsi="Times New Roman"/>
              </w:rPr>
              <w:t>исследований</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20000">
            <w:pPr>
              <w:widowControl w:val="0"/>
              <w:ind/>
              <w:jc w:val="center"/>
              <w:rPr>
                <w:rFonts w:ascii="Times New Roman" w:hAnsi="Times New Roman"/>
              </w:rPr>
            </w:pPr>
            <w:r>
              <w:rPr>
                <w:rFonts w:ascii="Times New Roman" w:hAnsi="Times New Roman"/>
              </w:rPr>
              <w:t>0,371106</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20000">
            <w:pPr>
              <w:widowControl w:val="0"/>
              <w:ind/>
              <w:jc w:val="center"/>
              <w:rPr>
                <w:rFonts w:ascii="Times New Roman" w:hAnsi="Times New Roman"/>
              </w:rPr>
            </w:pPr>
            <w:r>
              <w:rPr>
                <w:rFonts w:ascii="Times New Roman" w:hAnsi="Times New Roman"/>
              </w:rPr>
              <w:t>0,475033</w:t>
            </w:r>
          </w:p>
        </w:tc>
        <w:tc>
          <w:tcPr>
            <w:tcW w:type="dxa" w:w="1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20000">
            <w:pPr>
              <w:widowControl w:val="0"/>
              <w:ind/>
              <w:jc w:val="center"/>
              <w:rPr>
                <w:rFonts w:ascii="Times New Roman" w:hAnsi="Times New Roman"/>
              </w:rPr>
            </w:pPr>
            <w:r>
              <w:rPr>
                <w:rFonts w:ascii="Times New Roman" w:hAnsi="Times New Roman"/>
              </w:rPr>
              <w:t>0,570059</w:t>
            </w:r>
          </w:p>
        </w:tc>
      </w:tr>
      <w:tr>
        <w:trPr>
          <w:trHeight w:hRule="atLeast" w:val="20"/>
        </w:trPr>
        <w:tc>
          <w:tcPr>
            <w:tcW w:type="dxa" w:w="2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20000">
            <w:pPr>
              <w:widowControl w:val="0"/>
              <w:ind/>
              <w:rPr>
                <w:rFonts w:ascii="Times New Roman" w:hAnsi="Times New Roman"/>
              </w:rPr>
            </w:pPr>
            <w:r>
              <w:rPr>
                <w:rFonts w:ascii="Times New Roman" w:hAnsi="Times New Roman"/>
              </w:rPr>
              <w:t>неотложная помощь</w:t>
            </w:r>
          </w:p>
        </w:tc>
        <w:tc>
          <w:tcPr>
            <w:tcW w:type="dxa" w:w="22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20000">
            <w:pPr>
              <w:widowControl w:val="0"/>
              <w:ind/>
              <w:jc w:val="center"/>
              <w:rPr>
                <w:rFonts w:ascii="Times New Roman" w:hAnsi="Times New Roman"/>
              </w:rPr>
            </w:pPr>
            <w:r>
              <w:rPr>
                <w:rFonts w:ascii="Times New Roman" w:hAnsi="Times New Roman"/>
              </w:rPr>
              <w:t>посещений</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20000">
            <w:pPr>
              <w:widowControl w:val="0"/>
              <w:ind/>
              <w:jc w:val="center"/>
              <w:rPr>
                <w:rFonts w:ascii="Times New Roman" w:hAnsi="Times New Roman"/>
              </w:rPr>
            </w:pPr>
            <w:r>
              <w:rPr>
                <w:rFonts w:ascii="Times New Roman" w:hAnsi="Times New Roman"/>
              </w:rPr>
              <w:t>0,09</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20000">
            <w:pPr>
              <w:widowControl w:val="0"/>
              <w:ind/>
              <w:jc w:val="center"/>
              <w:rPr>
                <w:rFonts w:ascii="Times New Roman" w:hAnsi="Times New Roman"/>
              </w:rPr>
            </w:pPr>
            <w:r>
              <w:rPr>
                <w:rFonts w:ascii="Times New Roman" w:hAnsi="Times New Roman"/>
              </w:rPr>
              <w:t>0,17</w:t>
            </w:r>
          </w:p>
        </w:tc>
        <w:tc>
          <w:tcPr>
            <w:tcW w:type="dxa" w:w="1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20000">
            <w:pPr>
              <w:widowControl w:val="0"/>
              <w:ind/>
              <w:jc w:val="center"/>
              <w:rPr>
                <w:rFonts w:ascii="Times New Roman" w:hAnsi="Times New Roman"/>
              </w:rPr>
            </w:pPr>
            <w:r>
              <w:rPr>
                <w:rFonts w:ascii="Times New Roman" w:hAnsi="Times New Roman"/>
              </w:rPr>
              <w:t>0,28</w:t>
            </w:r>
          </w:p>
        </w:tc>
      </w:tr>
      <w:tr>
        <w:trPr>
          <w:trHeight w:hRule="atLeast" w:val="20"/>
        </w:trPr>
        <w:tc>
          <w:tcPr>
            <w:tcW w:type="dxa" w:w="29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20000">
            <w:pPr>
              <w:widowControl w:val="0"/>
              <w:ind/>
              <w:rPr>
                <w:rFonts w:ascii="Times New Roman" w:hAnsi="Times New Roman"/>
              </w:rPr>
            </w:pPr>
            <w:r>
              <w:rPr>
                <w:rFonts w:ascii="Times New Roman" w:hAnsi="Times New Roman"/>
              </w:rPr>
              <w:t>3. Медицинская помощь в условиях дневных стационаров за исключением медицинской реабилитации</w:t>
            </w:r>
          </w:p>
        </w:tc>
        <w:tc>
          <w:tcPr>
            <w:tcW w:type="dxa" w:w="22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20000">
            <w:pPr>
              <w:widowControl w:val="0"/>
              <w:ind/>
              <w:jc w:val="center"/>
              <w:rPr>
                <w:rFonts w:ascii="Times New Roman" w:hAnsi="Times New Roman"/>
              </w:rPr>
            </w:pPr>
            <w:r>
              <w:rPr>
                <w:rFonts w:ascii="Times New Roman" w:hAnsi="Times New Roman"/>
              </w:rPr>
              <w:t>случаев лечения</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20000">
            <w:pPr>
              <w:widowControl w:val="0"/>
              <w:ind/>
              <w:jc w:val="center"/>
              <w:rPr>
                <w:rFonts w:ascii="Times New Roman" w:hAnsi="Times New Roman"/>
              </w:rPr>
            </w:pPr>
            <w:r>
              <w:rPr>
                <w:rFonts w:ascii="Times New Roman" w:hAnsi="Times New Roman"/>
              </w:rPr>
              <w:t>0,011749</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20000">
            <w:pPr>
              <w:widowControl w:val="0"/>
              <w:ind/>
              <w:jc w:val="center"/>
              <w:rPr>
                <w:rFonts w:ascii="Times New Roman" w:hAnsi="Times New Roman"/>
              </w:rPr>
            </w:pPr>
            <w:r>
              <w:rPr>
                <w:rFonts w:ascii="Times New Roman" w:hAnsi="Times New Roman"/>
              </w:rPr>
              <w:t>0,017729</w:t>
            </w:r>
          </w:p>
        </w:tc>
        <w:tc>
          <w:tcPr>
            <w:tcW w:type="dxa" w:w="1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20000">
            <w:pPr>
              <w:widowControl w:val="0"/>
              <w:ind/>
              <w:jc w:val="center"/>
              <w:rPr>
                <w:rFonts w:ascii="Times New Roman" w:hAnsi="Times New Roman"/>
              </w:rPr>
            </w:pPr>
            <w:r>
              <w:rPr>
                <w:rFonts w:ascii="Times New Roman" w:hAnsi="Times New Roman"/>
              </w:rPr>
              <w:t>0,037869</w:t>
            </w:r>
          </w:p>
        </w:tc>
      </w:tr>
      <w:tr>
        <w:trPr>
          <w:trHeight w:hRule="atLeast" w:val="20"/>
        </w:trPr>
        <w:tc>
          <w:tcPr>
            <w:tcW w:type="dxa" w:w="29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20000">
            <w:pPr>
              <w:widowControl w:val="0"/>
              <w:ind/>
              <w:rPr>
                <w:rFonts w:ascii="Times New Roman" w:hAnsi="Times New Roman"/>
              </w:rPr>
            </w:pPr>
            <w:r>
              <w:rPr>
                <w:rFonts w:ascii="Times New Roman" w:hAnsi="Times New Roman"/>
              </w:rPr>
              <w:t>4. Медицинская помощь в условиях круглосуточного стационара</w:t>
            </w:r>
            <w:r>
              <w:rPr>
                <w:rFonts w:ascii="Times New Roman" w:hAnsi="Times New Roman"/>
              </w:rPr>
              <w:t>,</w:t>
            </w:r>
            <w:r>
              <w:rPr>
                <w:rFonts w:ascii="Times New Roman" w:hAnsi="Times New Roman"/>
              </w:rPr>
              <w:t xml:space="preserve"> за исключением медицинской реабилитации</w:t>
            </w:r>
          </w:p>
        </w:tc>
        <w:tc>
          <w:tcPr>
            <w:tcW w:type="dxa" w:w="22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20000">
            <w:pPr>
              <w:widowControl w:val="0"/>
              <w:ind/>
              <w:jc w:val="center"/>
              <w:rPr>
                <w:rFonts w:ascii="Times New Roman" w:hAnsi="Times New Roman"/>
              </w:rPr>
            </w:pPr>
            <w:r>
              <w:rPr>
                <w:rFonts w:ascii="Times New Roman" w:hAnsi="Times New Roman"/>
              </w:rPr>
              <w:t>случаев госпитализации</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20000">
            <w:pPr>
              <w:rPr>
                <w:rFonts w:ascii="Times New Roman" w:hAnsi="Times New Roman"/>
              </w:rPr>
            </w:pPr>
            <w:r>
              <w:rPr>
                <w:rFonts w:ascii="Times New Roman" w:hAnsi="Times New Roman"/>
              </w:rPr>
              <w:t>0,087887</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20000">
            <w:pPr>
              <w:widowControl w:val="0"/>
              <w:ind/>
              <w:jc w:val="center"/>
              <w:rPr>
                <w:rFonts w:ascii="Times New Roman" w:hAnsi="Times New Roman"/>
              </w:rPr>
            </w:pPr>
            <w:r>
              <w:rPr>
                <w:rFonts w:ascii="Times New Roman" w:hAnsi="Times New Roman"/>
              </w:rPr>
              <w:t>0,047020</w:t>
            </w:r>
          </w:p>
        </w:tc>
        <w:tc>
          <w:tcPr>
            <w:tcW w:type="dxa" w:w="1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20000">
            <w:pPr>
              <w:widowControl w:val="0"/>
              <w:ind/>
              <w:jc w:val="center"/>
              <w:rPr>
                <w:rFonts w:ascii="Times New Roman" w:hAnsi="Times New Roman"/>
              </w:rPr>
            </w:pPr>
            <w:r>
              <w:rPr>
                <w:rFonts w:ascii="Times New Roman" w:hAnsi="Times New Roman"/>
              </w:rPr>
              <w:t>0,041592</w:t>
            </w:r>
          </w:p>
        </w:tc>
      </w:tr>
      <w:tr>
        <w:trPr>
          <w:trHeight w:hRule="atLeast" w:val="20"/>
        </w:trPr>
        <w:tc>
          <w:tcPr>
            <w:tcW w:type="dxa" w:w="29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20000">
            <w:pPr>
              <w:widowControl w:val="0"/>
              <w:ind/>
              <w:rPr>
                <w:rFonts w:ascii="Times New Roman" w:hAnsi="Times New Roman"/>
              </w:rPr>
            </w:pPr>
            <w:r>
              <w:rPr>
                <w:rFonts w:ascii="Times New Roman" w:hAnsi="Times New Roman"/>
              </w:rPr>
              <w:t xml:space="preserve">5. Медицинская реабилитация, </w:t>
            </w:r>
          </w:p>
          <w:p w14:paraId="57020000">
            <w:pPr>
              <w:widowControl w:val="0"/>
              <w:ind/>
              <w:rPr>
                <w:rFonts w:ascii="Times New Roman" w:hAnsi="Times New Roman"/>
              </w:rPr>
            </w:pPr>
            <w:r>
              <w:rPr>
                <w:rFonts w:ascii="Times New Roman" w:hAnsi="Times New Roman"/>
              </w:rPr>
              <w:t>в том числе</w:t>
            </w:r>
          </w:p>
        </w:tc>
        <w:tc>
          <w:tcPr>
            <w:tcW w:type="dxa" w:w="22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20000">
            <w:pPr>
              <w:widowControl w:val="0"/>
              <w:ind/>
              <w:jc w:val="center"/>
              <w:rPr>
                <w:rFonts w:ascii="Times New Roman" w:hAnsi="Times New Roman"/>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20000">
            <w:pPr>
              <w:widowControl w:val="0"/>
              <w:ind/>
              <w:jc w:val="center"/>
              <w:rPr>
                <w:rFonts w:ascii="Times New Roman" w:hAnsi="Times New Roman"/>
              </w:rPr>
            </w:pPr>
            <w:r>
              <w:rPr>
                <w:rFonts w:ascii="Times New Roman" w:hAnsi="Times New Roman"/>
              </w:rPr>
              <w:t>х</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20000">
            <w:pPr>
              <w:widowControl w:val="0"/>
              <w:ind/>
              <w:jc w:val="center"/>
              <w:rPr>
                <w:rFonts w:ascii="Times New Roman" w:hAnsi="Times New Roman"/>
              </w:rPr>
            </w:pPr>
            <w:r>
              <w:rPr>
                <w:rFonts w:ascii="Times New Roman" w:hAnsi="Times New Roman"/>
              </w:rPr>
              <w:t>х</w:t>
            </w:r>
          </w:p>
        </w:tc>
        <w:tc>
          <w:tcPr>
            <w:tcW w:type="dxa" w:w="1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20000">
            <w:pPr>
              <w:widowControl w:val="0"/>
              <w:ind/>
              <w:jc w:val="center"/>
              <w:rPr>
                <w:rFonts w:ascii="Times New Roman" w:hAnsi="Times New Roman"/>
              </w:rPr>
            </w:pPr>
            <w:r>
              <w:rPr>
                <w:rFonts w:ascii="Times New Roman" w:hAnsi="Times New Roman"/>
              </w:rPr>
              <w:t>х</w:t>
            </w:r>
          </w:p>
        </w:tc>
      </w:tr>
      <w:tr>
        <w:trPr>
          <w:trHeight w:hRule="atLeast" w:val="20"/>
        </w:trPr>
        <w:tc>
          <w:tcPr>
            <w:tcW w:type="dxa" w:w="29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20000">
            <w:pPr>
              <w:widowControl w:val="0"/>
              <w:ind/>
              <w:rPr>
                <w:rFonts w:ascii="Times New Roman" w:hAnsi="Times New Roman"/>
              </w:rPr>
            </w:pPr>
            <w:r>
              <w:rPr>
                <w:rFonts w:ascii="Times New Roman" w:hAnsi="Times New Roman"/>
              </w:rPr>
              <w:t>5.1</w:t>
            </w:r>
            <w:r>
              <w:rPr>
                <w:rFonts w:ascii="Times New Roman" w:hAnsi="Times New Roman"/>
              </w:rPr>
              <w:t>.</w:t>
            </w:r>
            <w:r>
              <w:rPr>
                <w:rFonts w:ascii="Times New Roman" w:hAnsi="Times New Roman"/>
              </w:rPr>
              <w:t xml:space="preserve"> </w:t>
            </w:r>
            <w:r>
              <w:rPr>
                <w:rFonts w:ascii="Times New Roman" w:hAnsi="Times New Roman"/>
              </w:rPr>
              <w:t>В</w:t>
            </w:r>
            <w:r>
              <w:rPr>
                <w:rFonts w:ascii="Times New Roman" w:hAnsi="Times New Roman"/>
              </w:rPr>
              <w:t xml:space="preserve"> амбулаторных условиях</w:t>
            </w:r>
          </w:p>
        </w:tc>
        <w:tc>
          <w:tcPr>
            <w:tcW w:type="dxa" w:w="22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20000">
            <w:pPr>
              <w:widowControl w:val="0"/>
              <w:ind/>
              <w:jc w:val="center"/>
              <w:rPr>
                <w:rFonts w:ascii="Times New Roman" w:hAnsi="Times New Roman"/>
              </w:rPr>
            </w:pPr>
            <w:r>
              <w:rPr>
                <w:rFonts w:ascii="Times New Roman" w:hAnsi="Times New Roman"/>
              </w:rPr>
              <w:t>комплексных посещений</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20000">
            <w:pPr>
              <w:widowControl w:val="0"/>
              <w:ind/>
              <w:jc w:val="center"/>
              <w:rPr>
                <w:rFonts w:ascii="Times New Roman" w:hAnsi="Times New Roman"/>
              </w:rPr>
            </w:pPr>
            <w:r>
              <w:rPr>
                <w:rFonts w:ascii="Times New Roman" w:hAnsi="Times New Roman"/>
              </w:rPr>
              <w:t>0,000555</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20000">
            <w:pPr>
              <w:widowControl w:val="0"/>
              <w:ind/>
              <w:jc w:val="center"/>
              <w:rPr>
                <w:rFonts w:ascii="Times New Roman" w:hAnsi="Times New Roman"/>
              </w:rPr>
            </w:pPr>
            <w:r>
              <w:rPr>
                <w:rFonts w:ascii="Times New Roman" w:hAnsi="Times New Roman"/>
              </w:rPr>
              <w:t>0,000615</w:t>
            </w:r>
          </w:p>
        </w:tc>
        <w:tc>
          <w:tcPr>
            <w:tcW w:type="dxa" w:w="1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20000">
            <w:pPr>
              <w:widowControl w:val="0"/>
              <w:ind/>
              <w:jc w:val="center"/>
              <w:rPr>
                <w:rFonts w:ascii="Times New Roman" w:hAnsi="Times New Roman"/>
              </w:rPr>
            </w:pPr>
            <w:r>
              <w:rPr>
                <w:rFonts w:ascii="Times New Roman" w:hAnsi="Times New Roman"/>
              </w:rPr>
              <w:t>0,002071</w:t>
            </w:r>
          </w:p>
        </w:tc>
      </w:tr>
      <w:tr>
        <w:trPr>
          <w:trHeight w:hRule="atLeast" w:val="20"/>
        </w:trPr>
        <w:tc>
          <w:tcPr>
            <w:tcW w:type="dxa" w:w="29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20000">
            <w:pPr>
              <w:widowControl w:val="0"/>
              <w:ind/>
              <w:rPr>
                <w:rFonts w:ascii="Times New Roman" w:hAnsi="Times New Roman"/>
              </w:rPr>
            </w:pPr>
            <w:r>
              <w:rPr>
                <w:rFonts w:ascii="Times New Roman" w:hAnsi="Times New Roman"/>
              </w:rPr>
              <w:t>5.2</w:t>
            </w:r>
            <w:r>
              <w:rPr>
                <w:rFonts w:ascii="Times New Roman" w:hAnsi="Times New Roman"/>
              </w:rPr>
              <w:t>.</w:t>
            </w:r>
            <w:r>
              <w:rPr>
                <w:rFonts w:ascii="Times New Roman" w:hAnsi="Times New Roman"/>
              </w:rPr>
              <w:t xml:space="preserve"> </w:t>
            </w:r>
            <w:r>
              <w:rPr>
                <w:rFonts w:ascii="Times New Roman" w:hAnsi="Times New Roman"/>
              </w:rPr>
              <w:t>В</w:t>
            </w:r>
            <w:r>
              <w:rPr>
                <w:rFonts w:ascii="Times New Roman" w:hAnsi="Times New Roman"/>
              </w:rPr>
              <w:t xml:space="preserve"> условиях дневных стационаров</w:t>
            </w:r>
          </w:p>
        </w:tc>
        <w:tc>
          <w:tcPr>
            <w:tcW w:type="dxa" w:w="22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20000">
            <w:pPr>
              <w:widowControl w:val="0"/>
              <w:ind/>
              <w:jc w:val="center"/>
              <w:rPr>
                <w:rFonts w:ascii="Times New Roman" w:hAnsi="Times New Roman"/>
              </w:rPr>
            </w:pPr>
            <w:r>
              <w:rPr>
                <w:rFonts w:ascii="Times New Roman" w:hAnsi="Times New Roman"/>
              </w:rPr>
              <w:t>случаев лечения</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20000">
            <w:pPr>
              <w:widowControl w:val="0"/>
              <w:ind/>
              <w:jc w:val="center"/>
              <w:rPr>
                <w:rFonts w:ascii="Times New Roman" w:hAnsi="Times New Roman"/>
              </w:rPr>
            </w:pPr>
            <w:r>
              <w:rPr>
                <w:rFonts w:ascii="Times New Roman" w:hAnsi="Times New Roman"/>
              </w:rPr>
              <w:t>0,000337</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20000">
            <w:pPr>
              <w:widowControl w:val="0"/>
              <w:ind/>
              <w:jc w:val="center"/>
              <w:rPr>
                <w:rFonts w:ascii="Times New Roman" w:hAnsi="Times New Roman"/>
              </w:rPr>
            </w:pPr>
            <w:r>
              <w:rPr>
                <w:rFonts w:ascii="Times New Roman" w:hAnsi="Times New Roman"/>
              </w:rPr>
              <w:t>0,001080</w:t>
            </w:r>
          </w:p>
        </w:tc>
        <w:tc>
          <w:tcPr>
            <w:tcW w:type="dxa" w:w="12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20000">
            <w:pPr>
              <w:widowControl w:val="0"/>
              <w:ind/>
              <w:jc w:val="center"/>
              <w:rPr>
                <w:rFonts w:ascii="Times New Roman" w:hAnsi="Times New Roman"/>
              </w:rPr>
            </w:pPr>
            <w:r>
              <w:rPr>
                <w:rFonts w:ascii="Times New Roman" w:hAnsi="Times New Roman"/>
              </w:rPr>
              <w:t>0,001675</w:t>
            </w:r>
          </w:p>
        </w:tc>
      </w:tr>
      <w:tr>
        <w:trPr>
          <w:trHeight w:hRule="atLeast" w:val="20"/>
        </w:trPr>
        <w:tc>
          <w:tcPr>
            <w:tcW w:type="dxa" w:w="29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20000">
            <w:pPr>
              <w:widowControl w:val="0"/>
              <w:ind/>
              <w:rPr>
                <w:rFonts w:ascii="Times New Roman" w:hAnsi="Times New Roman"/>
              </w:rPr>
            </w:pPr>
            <w:r>
              <w:rPr>
                <w:rFonts w:ascii="Times New Roman" w:hAnsi="Times New Roman"/>
              </w:rPr>
              <w:t>5.3</w:t>
            </w:r>
            <w:r>
              <w:rPr>
                <w:rFonts w:ascii="Times New Roman" w:hAnsi="Times New Roman"/>
              </w:rPr>
              <w:t>.</w:t>
            </w:r>
            <w:r>
              <w:rPr>
                <w:rFonts w:ascii="Times New Roman" w:hAnsi="Times New Roman"/>
              </w:rPr>
              <w:t xml:space="preserve"> </w:t>
            </w:r>
            <w:r>
              <w:rPr>
                <w:rFonts w:ascii="Times New Roman" w:hAnsi="Times New Roman"/>
              </w:rPr>
              <w:t>В</w:t>
            </w:r>
            <w:r>
              <w:rPr>
                <w:rFonts w:ascii="Times New Roman" w:hAnsi="Times New Roman"/>
              </w:rPr>
              <w:t xml:space="preserve"> условиях </w:t>
            </w:r>
            <w:r>
              <w:rPr>
                <w:rFonts w:ascii="Times New Roman" w:hAnsi="Times New Roman"/>
              </w:rPr>
              <w:t>круглосуточного стационара</w:t>
            </w:r>
          </w:p>
        </w:tc>
        <w:tc>
          <w:tcPr>
            <w:tcW w:type="dxa" w:w="22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20000">
            <w:pPr>
              <w:widowControl w:val="0"/>
              <w:ind/>
              <w:jc w:val="center"/>
              <w:rPr>
                <w:rFonts w:ascii="Times New Roman" w:hAnsi="Times New Roman"/>
              </w:rPr>
            </w:pPr>
            <w:r>
              <w:rPr>
                <w:rFonts w:ascii="Times New Roman" w:hAnsi="Times New Roman"/>
              </w:rPr>
              <w:t xml:space="preserve">случаев </w:t>
            </w:r>
            <w:r>
              <w:rPr>
                <w:rFonts w:ascii="Times New Roman" w:hAnsi="Times New Roman"/>
              </w:rPr>
              <w:t>госпитализации</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20000">
            <w:pPr>
              <w:widowControl w:val="0"/>
              <w:ind/>
              <w:jc w:val="center"/>
              <w:rPr>
                <w:rFonts w:ascii="Times New Roman" w:hAnsi="Times New Roman"/>
              </w:rPr>
            </w:pPr>
            <w:r>
              <w:rPr>
                <w:rFonts w:ascii="Times New Roman" w:hAnsi="Times New Roman"/>
              </w:rPr>
              <w:t>0,003707</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20000">
            <w:pPr>
              <w:widowControl w:val="0"/>
              <w:ind/>
              <w:jc w:val="center"/>
              <w:rPr>
                <w:rFonts w:ascii="Times New Roman" w:hAnsi="Times New Roman"/>
              </w:rPr>
            </w:pPr>
            <w:r>
              <w:rPr>
                <w:rFonts w:ascii="Times New Roman" w:hAnsi="Times New Roman"/>
              </w:rPr>
              <w:t>0,001594</w:t>
            </w:r>
          </w:p>
        </w:tc>
        <w:tc>
          <w:tcPr>
            <w:tcW w:type="dxa" w:w="12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20000">
            <w:pPr>
              <w:widowControl w:val="0"/>
              <w:ind/>
              <w:jc w:val="center"/>
              <w:rPr>
                <w:rFonts w:ascii="Times New Roman" w:hAnsi="Times New Roman"/>
              </w:rPr>
            </w:pPr>
            <w:r>
              <w:rPr>
                <w:rFonts w:ascii="Times New Roman" w:hAnsi="Times New Roman"/>
              </w:rPr>
              <w:t>0,000142</w:t>
            </w:r>
          </w:p>
        </w:tc>
      </w:tr>
    </w:tbl>
    <w:p w14:paraId="6B02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6.3. </w:t>
      </w:r>
      <w:r>
        <w:rPr>
          <w:rFonts w:ascii="Times New Roman" w:hAnsi="Times New Roman"/>
          <w:sz w:val="28"/>
        </w:rPr>
        <w:t>Подушевые нормативы финансирования, предусмотренные Территориальной программой (без учета расходов федерального бюджета)</w:t>
      </w:r>
    </w:p>
    <w:p w14:paraId="6C020000">
      <w:pPr>
        <w:widowControl w:val="0"/>
        <w:spacing w:after="0" w:line="240" w:lineRule="auto"/>
        <w:ind w:firstLine="567" w:left="0"/>
        <w:jc w:val="both"/>
        <w:rPr>
          <w:rFonts w:ascii="Times New Roman" w:hAnsi="Times New Roman"/>
          <w:sz w:val="28"/>
        </w:rPr>
      </w:pPr>
    </w:p>
    <w:tbl>
      <w:tblPr>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029"/>
        <w:gridCol w:w="992"/>
        <w:gridCol w:w="992"/>
        <w:gridCol w:w="992"/>
      </w:tblGrid>
      <w:tr>
        <w:tc>
          <w:tcPr>
            <w:tcW w:type="dxa" w:w="60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20000">
            <w:pPr>
              <w:widowControl w:val="0"/>
              <w:spacing w:after="0" w:line="240" w:lineRule="auto"/>
              <w:ind/>
              <w:jc w:val="center"/>
              <w:rPr>
                <w:rFonts w:ascii="Times New Roman" w:hAnsi="Times New Roman"/>
                <w:sz w:val="20"/>
              </w:rPr>
            </w:pPr>
            <w:r>
              <w:rPr>
                <w:rFonts w:ascii="Times New Roman" w:hAnsi="Times New Roman"/>
                <w:sz w:val="20"/>
              </w:rPr>
              <w:t>Источник финансирования</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20000">
            <w:pPr>
              <w:widowControl w:val="0"/>
              <w:spacing w:after="0" w:line="240" w:lineRule="auto"/>
              <w:ind w:firstLine="0" w:left="-62" w:right="-62"/>
              <w:jc w:val="center"/>
              <w:rPr>
                <w:rFonts w:ascii="Times New Roman" w:hAnsi="Times New Roman"/>
                <w:sz w:val="20"/>
              </w:rPr>
            </w:pPr>
            <w:r>
              <w:rPr>
                <w:rFonts w:ascii="Times New Roman" w:hAnsi="Times New Roman"/>
                <w:sz w:val="20"/>
              </w:rPr>
              <w:t>2025 год (рублей)</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20000">
            <w:pPr>
              <w:widowControl w:val="0"/>
              <w:spacing w:after="0" w:line="240" w:lineRule="auto"/>
              <w:ind w:firstLine="0" w:left="-62" w:right="-62"/>
              <w:jc w:val="center"/>
              <w:rPr>
                <w:rFonts w:ascii="Times New Roman" w:hAnsi="Times New Roman"/>
                <w:sz w:val="20"/>
              </w:rPr>
            </w:pPr>
            <w:r>
              <w:rPr>
                <w:rFonts w:ascii="Times New Roman" w:hAnsi="Times New Roman"/>
                <w:sz w:val="20"/>
              </w:rPr>
              <w:t>2026 год (рублей)</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20000">
            <w:pPr>
              <w:widowControl w:val="0"/>
              <w:spacing w:after="0" w:line="240" w:lineRule="auto"/>
              <w:ind w:firstLine="0" w:left="-62" w:right="-62"/>
              <w:jc w:val="center"/>
              <w:rPr>
                <w:rFonts w:ascii="Times New Roman" w:hAnsi="Times New Roman"/>
                <w:sz w:val="20"/>
              </w:rPr>
            </w:pPr>
            <w:r>
              <w:rPr>
                <w:rFonts w:ascii="Times New Roman" w:hAnsi="Times New Roman"/>
                <w:sz w:val="20"/>
              </w:rPr>
              <w:t>2027 год (рублей)</w:t>
            </w:r>
          </w:p>
        </w:tc>
      </w:tr>
      <w:tr>
        <w:trPr>
          <w:trHeight w:hRule="atLeast" w:val="116"/>
        </w:trPr>
        <w:tc>
          <w:tcPr>
            <w:tcW w:type="dxa" w:w="60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20000">
            <w:pPr>
              <w:widowControl w:val="0"/>
              <w:spacing w:after="0" w:line="240" w:lineRule="auto"/>
              <w:ind/>
              <w:rPr>
                <w:rFonts w:ascii="Times New Roman" w:hAnsi="Times New Roman"/>
                <w:sz w:val="20"/>
              </w:rPr>
            </w:pPr>
            <w:r>
              <w:rPr>
                <w:rFonts w:ascii="Times New Roman" w:hAnsi="Times New Roman"/>
                <w:sz w:val="20"/>
              </w:rPr>
              <w:t>Средства областного бюджета (на 1 жителя)</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20000">
            <w:pPr>
              <w:widowControl w:val="0"/>
              <w:spacing w:after="0" w:line="240" w:lineRule="auto"/>
              <w:ind w:firstLine="0" w:left="-62" w:right="-62"/>
              <w:jc w:val="center"/>
              <w:rPr>
                <w:rFonts w:ascii="Times New Roman" w:hAnsi="Times New Roman"/>
                <w:sz w:val="20"/>
              </w:rPr>
            </w:pPr>
            <w:r>
              <w:rPr>
                <w:rFonts w:ascii="Times New Roman" w:hAnsi="Times New Roman"/>
                <w:sz w:val="20"/>
              </w:rPr>
              <w:t>4380,8</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20000">
            <w:pPr>
              <w:widowControl w:val="0"/>
              <w:spacing w:after="0" w:line="240" w:lineRule="auto"/>
              <w:ind w:firstLine="0" w:left="-62" w:right="-62"/>
              <w:jc w:val="center"/>
              <w:rPr>
                <w:rFonts w:ascii="Times New Roman" w:hAnsi="Times New Roman"/>
                <w:sz w:val="20"/>
              </w:rPr>
            </w:pPr>
            <w:r>
              <w:rPr>
                <w:rFonts w:ascii="Times New Roman" w:hAnsi="Times New Roman"/>
                <w:sz w:val="20"/>
              </w:rPr>
              <w:t>4707,6</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20000">
            <w:pPr>
              <w:widowControl w:val="0"/>
              <w:spacing w:after="0" w:line="240" w:lineRule="auto"/>
              <w:ind w:firstLine="0" w:left="-62" w:right="-62"/>
              <w:jc w:val="center"/>
              <w:rPr>
                <w:rFonts w:ascii="Times New Roman" w:hAnsi="Times New Roman"/>
                <w:sz w:val="20"/>
              </w:rPr>
            </w:pPr>
            <w:r>
              <w:rPr>
                <w:rFonts w:ascii="Times New Roman" w:hAnsi="Times New Roman"/>
                <w:sz w:val="20"/>
              </w:rPr>
              <w:t>5058,2</w:t>
            </w:r>
          </w:p>
        </w:tc>
      </w:tr>
      <w:tr>
        <w:tc>
          <w:tcPr>
            <w:tcW w:type="dxa" w:w="60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20000">
            <w:pPr>
              <w:widowControl w:val="0"/>
              <w:spacing w:after="0" w:line="240" w:lineRule="auto"/>
              <w:ind/>
              <w:rPr>
                <w:rFonts w:ascii="Times New Roman" w:hAnsi="Times New Roman"/>
                <w:sz w:val="20"/>
              </w:rPr>
            </w:pPr>
            <w:r>
              <w:rPr>
                <w:rFonts w:ascii="Times New Roman" w:hAnsi="Times New Roman"/>
                <w:sz w:val="20"/>
              </w:rPr>
              <w:t>Средства ОМС на финансирование территориальной программы ОМС (на 1 застрахованное лицо) (за исключением федеральных  медицинских организаций)</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6020000">
            <w:pPr>
              <w:widowControl w:val="0"/>
              <w:spacing w:after="0" w:line="240" w:lineRule="auto"/>
              <w:ind w:firstLine="0" w:left="-62" w:right="-62"/>
              <w:jc w:val="center"/>
              <w:rPr>
                <w:rFonts w:ascii="Times New Roman" w:hAnsi="Times New Roman"/>
                <w:sz w:val="20"/>
              </w:rPr>
            </w:pPr>
            <w:r>
              <w:rPr>
                <w:rFonts w:ascii="Times New Roman" w:hAnsi="Times New Roman"/>
                <w:sz w:val="20"/>
              </w:rPr>
              <w:t>25320,4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7020000">
            <w:pPr>
              <w:widowControl w:val="0"/>
              <w:spacing w:after="0" w:line="240" w:lineRule="auto"/>
              <w:ind w:firstLine="0" w:left="-62" w:right="-62"/>
              <w:jc w:val="center"/>
              <w:rPr>
                <w:rFonts w:ascii="Times New Roman" w:hAnsi="Times New Roman"/>
                <w:sz w:val="20"/>
              </w:rPr>
            </w:pPr>
            <w:r>
              <w:rPr>
                <w:rFonts w:ascii="Times New Roman" w:hAnsi="Times New Roman"/>
                <w:sz w:val="20"/>
              </w:rPr>
              <w:t>27307,7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20000">
            <w:pPr>
              <w:widowControl w:val="0"/>
              <w:spacing w:after="0" w:line="240" w:lineRule="auto"/>
              <w:ind w:firstLine="0" w:left="-62" w:right="-62"/>
              <w:jc w:val="center"/>
              <w:rPr>
                <w:rFonts w:ascii="Times New Roman" w:hAnsi="Times New Roman"/>
                <w:sz w:val="20"/>
              </w:rPr>
            </w:pPr>
            <w:r>
              <w:rPr>
                <w:rFonts w:ascii="Times New Roman" w:hAnsi="Times New Roman"/>
                <w:sz w:val="20"/>
              </w:rPr>
              <w:t>29188,9</w:t>
            </w:r>
          </w:p>
        </w:tc>
      </w:tr>
    </w:tbl>
    <w:p w14:paraId="79020000">
      <w:pPr>
        <w:spacing w:after="0" w:line="240" w:lineRule="auto"/>
        <w:ind w:firstLine="709" w:left="0"/>
        <w:jc w:val="both"/>
        <w:rPr>
          <w:rFonts w:ascii="Times New Roman" w:hAnsi="Times New Roman"/>
          <w:sz w:val="28"/>
        </w:rPr>
      </w:pPr>
    </w:p>
    <w:p w14:paraId="7A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6.4.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w:t>
      </w:r>
      <w:r>
        <w:rPr>
          <w:rFonts w:ascii="Times New Roman" w:hAnsi="Times New Roman"/>
          <w:sz w:val="28"/>
        </w:rPr>
        <w:br/>
      </w:r>
      <w:r>
        <w:rPr>
          <w:rFonts w:ascii="Times New Roman" w:hAnsi="Times New Roman"/>
          <w:sz w:val="28"/>
        </w:rPr>
        <w:t>50 тыс.</w:t>
      </w:r>
      <w:r>
        <w:rPr>
          <w:rFonts w:ascii="Times New Roman" w:hAnsi="Times New Roman"/>
          <w:sz w:val="28"/>
        </w:rPr>
        <w:t xml:space="preserve"> </w:t>
      </w:r>
      <w:r>
        <w:rPr>
          <w:rFonts w:ascii="Times New Roman" w:hAnsi="Times New Roman"/>
          <w:sz w:val="28"/>
        </w:rPr>
        <w:t>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14:paraId="7B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для медицинских организаций, обслуживающих до 20 тыс. </w:t>
      </w:r>
      <w:r>
        <w:rPr>
          <w:rFonts w:ascii="Times New Roman" w:hAnsi="Times New Roman"/>
          <w:sz w:val="28"/>
        </w:rPr>
        <w:br/>
      </w:r>
      <w:r>
        <w:rPr>
          <w:rFonts w:ascii="Times New Roman" w:hAnsi="Times New Roman"/>
          <w:sz w:val="28"/>
        </w:rPr>
        <w:t xml:space="preserve">человек, </w:t>
      </w:r>
      <w:r>
        <w:rPr>
          <w:rFonts w:ascii="Times New Roman" w:hAnsi="Times New Roman"/>
          <w:sz w:val="28"/>
        </w:rPr>
        <w:t>–</w:t>
      </w:r>
      <w:r>
        <w:rPr>
          <w:rFonts w:ascii="Times New Roman" w:hAnsi="Times New Roman"/>
          <w:sz w:val="28"/>
        </w:rPr>
        <w:t xml:space="preserve"> не менее 1,113;</w:t>
      </w:r>
    </w:p>
    <w:p w14:paraId="7C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для медицинских организаций, обслуживающих свыше 20 тыс. человек, </w:t>
      </w:r>
      <w:r>
        <w:rPr>
          <w:rFonts w:ascii="Times New Roman" w:hAnsi="Times New Roman"/>
          <w:sz w:val="28"/>
        </w:rPr>
        <w:t>–</w:t>
      </w:r>
      <w:r>
        <w:rPr>
          <w:rFonts w:ascii="Times New Roman" w:hAnsi="Times New Roman"/>
          <w:sz w:val="28"/>
        </w:rPr>
        <w:t xml:space="preserve"> не менее 1,04.</w:t>
      </w:r>
    </w:p>
    <w:p w14:paraId="7D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Для </w:t>
      </w:r>
      <w:r>
        <w:rPr>
          <w:rFonts w:ascii="Times New Roman" w:hAnsi="Times New Roman"/>
          <w:sz w:val="28"/>
        </w:rPr>
        <w:t>р</w:t>
      </w:r>
      <w:r>
        <w:rPr>
          <w:rFonts w:ascii="Times New Roman" w:hAnsi="Times New Roman"/>
          <w:sz w:val="28"/>
        </w:rPr>
        <w:t>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w:t>
      </w:r>
      <w:r>
        <w:rPr>
          <w:rFonts w:ascii="Times New Roman" w:hAnsi="Times New Roman"/>
          <w:sz w:val="28"/>
        </w:rPr>
        <w:t xml:space="preserve"> организации лиц – не менее 1,6,</w:t>
      </w:r>
      <w:r>
        <w:rPr>
          <w:rFonts w:ascii="Times New Roman" w:hAnsi="Times New Roman"/>
          <w:sz w:val="28"/>
        </w:rPr>
        <w:t xml:space="preserve"> </w:t>
      </w:r>
      <w:r>
        <w:rPr>
          <w:rFonts w:ascii="Times New Roman" w:hAnsi="Times New Roman"/>
          <w:sz w:val="28"/>
        </w:rPr>
        <w:t>за исключением подушевого норматива финансирования на прикрепившихся лиц по профилю «</w:t>
      </w:r>
      <w:r>
        <w:rPr>
          <w:rFonts w:ascii="Times New Roman" w:hAnsi="Times New Roman"/>
          <w:sz w:val="28"/>
        </w:rPr>
        <w:t>а</w:t>
      </w:r>
      <w:r>
        <w:rPr>
          <w:rFonts w:ascii="Times New Roman" w:hAnsi="Times New Roman"/>
          <w:sz w:val="28"/>
        </w:rPr>
        <w:t>кушерство и гинекология».</w:t>
      </w:r>
    </w:p>
    <w:p w14:paraId="7E020000">
      <w:pPr>
        <w:spacing w:after="0" w:line="322" w:lineRule="exact"/>
        <w:ind w:firstLine="701" w:left="0" w:right="5"/>
        <w:jc w:val="both"/>
        <w:rPr>
          <w:rFonts w:ascii="Times New Roman" w:hAnsi="Times New Roman"/>
          <w:sz w:val="28"/>
        </w:rPr>
      </w:pPr>
      <w:r>
        <w:rPr>
          <w:rFonts w:ascii="Times New Roman" w:hAnsi="Times New Roman"/>
          <w:sz w:val="28"/>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7F020000">
      <w:pPr>
        <w:spacing w:after="0" w:line="322" w:lineRule="exact"/>
        <w:ind w:firstLine="701" w:left="0"/>
        <w:jc w:val="both"/>
        <w:rPr>
          <w:rFonts w:ascii="Times New Roman" w:hAnsi="Times New Roman"/>
          <w:sz w:val="28"/>
        </w:rPr>
      </w:pPr>
      <w:r>
        <w:rPr>
          <w:rFonts w:ascii="Times New Roman" w:hAnsi="Times New Roman"/>
          <w:sz w:val="28"/>
        </w:rPr>
        <w:t>П</w:t>
      </w:r>
      <w:r>
        <w:rPr>
          <w:rFonts w:ascii="Times New Roman" w:hAnsi="Times New Roman"/>
          <w:sz w:val="28"/>
        </w:rPr>
        <w:t>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w:t>
      </w:r>
      <w:r>
        <w:rPr>
          <w:rFonts w:ascii="Times New Roman" w:hAnsi="Times New Roman"/>
          <w:sz w:val="28"/>
        </w:rPr>
        <w:t>,</w:t>
      </w:r>
      <w:r>
        <w:rPr>
          <w:rFonts w:ascii="Times New Roman" w:hAnsi="Times New Roman"/>
          <w:sz w:val="28"/>
        </w:rPr>
        <w:t xml:space="preserve">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w:t>
      </w:r>
      <w:r>
        <w:rPr>
          <w:rFonts w:ascii="Times New Roman" w:hAnsi="Times New Roman"/>
          <w:sz w:val="28"/>
        </w:rPr>
        <w:t>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w:t>
      </w:r>
      <w:r>
        <w:rPr>
          <w:rFonts w:ascii="Times New Roman" w:hAnsi="Times New Roman"/>
          <w:sz w:val="28"/>
        </w:rPr>
        <w:t>.</w:t>
      </w:r>
      <w:r>
        <w:rPr>
          <w:rFonts w:ascii="Times New Roman" w:hAnsi="Times New Roman"/>
          <w:sz w:val="28"/>
        </w:rPr>
        <w:t xml:space="preserve"> человек.</w:t>
      </w:r>
    </w:p>
    <w:p w14:paraId="80020000">
      <w:pPr>
        <w:spacing w:after="0" w:line="322" w:lineRule="exact"/>
        <w:ind w:firstLine="696" w:left="0" w:right="10"/>
        <w:jc w:val="both"/>
        <w:rPr>
          <w:rFonts w:ascii="Times New Roman" w:hAnsi="Times New Roman"/>
          <w:sz w:val="28"/>
        </w:rPr>
      </w:pPr>
      <w:r>
        <w:rPr>
          <w:rFonts w:ascii="Times New Roman" w:hAnsi="Times New Roman"/>
          <w:sz w:val="28"/>
        </w:rPr>
        <w:t>При невозможности проведения в конкретной медицинской организации, к которой прикрепл</w:t>
      </w:r>
      <w:r>
        <w:rPr>
          <w:rFonts w:ascii="Times New Roman" w:hAnsi="Times New Roman"/>
          <w:sz w:val="28"/>
        </w:rPr>
        <w:t>е</w:t>
      </w:r>
      <w:r>
        <w:rPr>
          <w:rFonts w:ascii="Times New Roman" w:hAnsi="Times New Roman"/>
          <w:sz w:val="28"/>
        </w:rPr>
        <w:t xml:space="preserve">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r>
        <w:rPr>
          <w:rFonts w:ascii="Times New Roman" w:hAnsi="Times New Roman"/>
          <w:sz w:val="28"/>
        </w:rPr>
        <w:br/>
      </w:r>
      <w:r>
        <w:rPr>
          <w:rFonts w:ascii="Times New Roman" w:hAnsi="Times New Roman"/>
          <w:sz w:val="28"/>
        </w:rPr>
        <w:t>пунктом 6 части 1 статьи 7 Федерального закона от 29.11.2010 № 326-ФЗ «Об обязательном медицинском страховании в Российской Федерации».</w:t>
      </w:r>
    </w:p>
    <w:p w14:paraId="81020000">
      <w:pPr>
        <w:widowControl w:val="0"/>
        <w:spacing w:after="0" w:line="240" w:lineRule="auto"/>
        <w:ind w:firstLine="709" w:left="0"/>
        <w:jc w:val="both"/>
        <w:rPr>
          <w:rFonts w:ascii="Times New Roman" w:hAnsi="Times New Roman"/>
          <w:sz w:val="28"/>
        </w:rPr>
      </w:pPr>
      <w:r>
        <w:rPr>
          <w:rFonts w:ascii="Times New Roman" w:hAnsi="Times New Roman"/>
          <w:sz w:val="28"/>
        </w:rPr>
        <w:t>Размер финансового обеспечения фельдшерских</w:t>
      </w:r>
      <w:r>
        <w:t xml:space="preserve"> </w:t>
      </w:r>
      <w:r>
        <w:rPr>
          <w:rFonts w:ascii="Times New Roman" w:hAnsi="Times New Roman"/>
          <w:sz w:val="28"/>
        </w:rPr>
        <w:t>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w:t>
      </w:r>
      <w:r>
        <w:rPr>
          <w:rFonts w:ascii="Times New Roman" w:hAnsi="Times New Roman"/>
          <w:sz w:val="28"/>
        </w:rPr>
        <w:t xml:space="preserve">ой Федерации, составляет </w:t>
      </w:r>
      <w:r>
        <w:rPr>
          <w:rFonts w:ascii="Times New Roman" w:hAnsi="Times New Roman"/>
          <w:sz w:val="28"/>
        </w:rPr>
        <w:t>на 2025</w:t>
      </w:r>
      <w:r>
        <w:rPr>
          <w:rFonts w:ascii="Times New Roman" w:hAnsi="Times New Roman"/>
          <w:sz w:val="28"/>
        </w:rPr>
        <w:t xml:space="preserve"> год:</w:t>
      </w:r>
    </w:p>
    <w:p w14:paraId="82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обслуживающих от 101 до 900 жителей </w:t>
      </w:r>
      <w:r>
        <w:rPr>
          <w:rFonts w:ascii="Times New Roman" w:hAnsi="Times New Roman"/>
          <w:sz w:val="28"/>
        </w:rPr>
        <w:t>–</w:t>
      </w:r>
      <w:r>
        <w:rPr>
          <w:rFonts w:ascii="Times New Roman" w:hAnsi="Times New Roman"/>
          <w:sz w:val="28"/>
        </w:rPr>
        <w:t xml:space="preserve"> </w:t>
      </w:r>
      <w:r>
        <w:rPr>
          <w:rFonts w:ascii="Times New Roman" w:hAnsi="Times New Roman"/>
          <w:sz w:val="28"/>
        </w:rPr>
        <w:t>1745,9</w:t>
      </w:r>
      <w:r>
        <w:rPr>
          <w:rFonts w:ascii="Times New Roman" w:hAnsi="Times New Roman"/>
          <w:sz w:val="28"/>
        </w:rPr>
        <w:t xml:space="preserve"> </w:t>
      </w:r>
      <w:r>
        <w:rPr>
          <w:rFonts w:ascii="Times New Roman" w:hAnsi="Times New Roman"/>
          <w:sz w:val="28"/>
        </w:rPr>
        <w:t>тыс. рублей</w:t>
      </w:r>
      <w:r>
        <w:rPr>
          <w:rFonts w:ascii="Times New Roman" w:hAnsi="Times New Roman"/>
          <w:sz w:val="28"/>
        </w:rPr>
        <w:t xml:space="preserve"> </w:t>
      </w:r>
      <w:r>
        <w:rPr>
          <w:rFonts w:ascii="Times New Roman" w:hAnsi="Times New Roman"/>
          <w:sz w:val="28"/>
        </w:rPr>
        <w:br/>
      </w:r>
      <w:r>
        <w:rPr>
          <w:rFonts w:ascii="Times New Roman" w:hAnsi="Times New Roman"/>
          <w:sz w:val="28"/>
        </w:rPr>
        <w:t>(группа 1);</w:t>
      </w:r>
    </w:p>
    <w:p w14:paraId="83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обслуживающих от 901 до 1500 жителей </w:t>
      </w:r>
      <w:r>
        <w:rPr>
          <w:rFonts w:ascii="Times New Roman" w:hAnsi="Times New Roman"/>
          <w:sz w:val="28"/>
        </w:rPr>
        <w:t>– 3491,8</w:t>
      </w:r>
      <w:r>
        <w:rPr>
          <w:rFonts w:ascii="Times New Roman" w:hAnsi="Times New Roman"/>
          <w:sz w:val="28"/>
        </w:rPr>
        <w:t xml:space="preserve"> </w:t>
      </w:r>
      <w:r>
        <w:rPr>
          <w:rFonts w:ascii="Times New Roman" w:hAnsi="Times New Roman"/>
          <w:sz w:val="28"/>
        </w:rPr>
        <w:t>тыс</w:t>
      </w:r>
      <w:r>
        <w:rPr>
          <w:rFonts w:ascii="Times New Roman" w:hAnsi="Times New Roman"/>
          <w:sz w:val="28"/>
        </w:rPr>
        <w:t xml:space="preserve">. рублей </w:t>
      </w:r>
      <w:r>
        <w:rPr>
          <w:rFonts w:ascii="Times New Roman" w:hAnsi="Times New Roman"/>
          <w:sz w:val="28"/>
        </w:rPr>
        <w:br/>
      </w:r>
      <w:r>
        <w:rPr>
          <w:rFonts w:ascii="Times New Roman" w:hAnsi="Times New Roman"/>
          <w:sz w:val="28"/>
        </w:rPr>
        <w:t>(группа 2);</w:t>
      </w:r>
    </w:p>
    <w:p w14:paraId="84020000">
      <w:pPr>
        <w:widowControl w:val="0"/>
        <w:spacing w:after="0" w:line="240" w:lineRule="auto"/>
        <w:ind w:firstLine="709" w:left="0"/>
        <w:jc w:val="both"/>
        <w:rPr>
          <w:rFonts w:ascii="Times New Roman" w:hAnsi="Times New Roman"/>
          <w:sz w:val="28"/>
        </w:rPr>
      </w:pPr>
      <w:r>
        <w:rPr>
          <w:rFonts w:ascii="Times New Roman" w:hAnsi="Times New Roman"/>
          <w:sz w:val="28"/>
        </w:rPr>
        <w:t>обслуживающих от 1501 до 2000 жител</w:t>
      </w:r>
      <w:r>
        <w:rPr>
          <w:rFonts w:ascii="Times New Roman" w:hAnsi="Times New Roman"/>
          <w:sz w:val="28"/>
        </w:rPr>
        <w:t xml:space="preserve">ей </w:t>
      </w:r>
      <w:r>
        <w:rPr>
          <w:rFonts w:ascii="Times New Roman" w:hAnsi="Times New Roman"/>
          <w:sz w:val="28"/>
        </w:rPr>
        <w:t>– 4151,0</w:t>
      </w:r>
      <w:r>
        <w:rPr>
          <w:rFonts w:ascii="Times New Roman" w:hAnsi="Times New Roman"/>
          <w:sz w:val="28"/>
        </w:rPr>
        <w:t xml:space="preserve"> тыс. рублей </w:t>
      </w:r>
      <w:r>
        <w:rPr>
          <w:rFonts w:ascii="Times New Roman" w:hAnsi="Times New Roman"/>
          <w:sz w:val="28"/>
        </w:rPr>
        <w:br/>
      </w:r>
      <w:r>
        <w:rPr>
          <w:rFonts w:ascii="Times New Roman" w:hAnsi="Times New Roman"/>
          <w:sz w:val="28"/>
        </w:rPr>
        <w:t xml:space="preserve">(группа </w:t>
      </w:r>
      <w:r>
        <w:rPr>
          <w:rFonts w:ascii="Times New Roman" w:hAnsi="Times New Roman"/>
          <w:sz w:val="28"/>
        </w:rPr>
        <w:t>3).</w:t>
      </w:r>
    </w:p>
    <w:p w14:paraId="85020000">
      <w:pPr>
        <w:widowControl w:val="0"/>
        <w:spacing w:after="0" w:line="240" w:lineRule="auto"/>
        <w:ind w:firstLine="709" w:left="0"/>
        <w:jc w:val="both"/>
        <w:rPr>
          <w:rFonts w:ascii="Times New Roman" w:hAnsi="Times New Roman"/>
          <w:sz w:val="28"/>
        </w:rPr>
      </w:pPr>
      <w:r>
        <w:rPr>
          <w:rFonts w:ascii="Times New Roman" w:hAnsi="Times New Roman"/>
          <w:sz w:val="28"/>
        </w:rP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14:paraId="86020000">
      <w:pPr>
        <w:widowControl w:val="0"/>
        <w:spacing w:after="0" w:line="240" w:lineRule="auto"/>
        <w:ind w:firstLine="709" w:left="0"/>
        <w:jc w:val="both"/>
        <w:rPr>
          <w:rFonts w:ascii="Times New Roman" w:hAnsi="Times New Roman"/>
          <w:sz w:val="28"/>
        </w:rPr>
      </w:pPr>
      <w:r>
        <w:rPr>
          <w:rFonts w:ascii="Times New Roman" w:hAnsi="Times New Roman"/>
          <w:sz w:val="28"/>
        </w:rPr>
        <w:t>Размер финансового обеспечения фельдшерских</w:t>
      </w:r>
      <w:r>
        <w:t xml:space="preserve"> </w:t>
      </w:r>
      <w:r>
        <w:rPr>
          <w:rFonts w:ascii="Times New Roman" w:hAnsi="Times New Roman"/>
          <w:sz w:val="28"/>
        </w:rPr>
        <w:t>здравпунктов,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w:t>
      </w:r>
      <w:r>
        <w:t xml:space="preserve"> </w:t>
      </w:r>
      <w:r>
        <w:rPr>
          <w:rFonts w:ascii="Times New Roman" w:hAnsi="Times New Roman"/>
          <w:sz w:val="28"/>
        </w:rPr>
        <w:t>здравпункто</w:t>
      </w:r>
      <w:r>
        <w:rPr>
          <w:rFonts w:ascii="Times New Roman" w:hAnsi="Times New Roman"/>
          <w:sz w:val="28"/>
        </w:rPr>
        <w:t>м, фельдшерско-акушерским пунктом</w:t>
      </w:r>
      <w:r>
        <w:rPr>
          <w:rFonts w:ascii="Times New Roman" w:hAnsi="Times New Roman"/>
          <w:sz w:val="28"/>
        </w:rPr>
        <w:t xml:space="preserve">, к размеру финансового обеспечения, </w:t>
      </w:r>
      <w:r>
        <w:rPr>
          <w:rFonts w:ascii="Times New Roman" w:hAnsi="Times New Roman"/>
          <w:sz w:val="28"/>
        </w:rPr>
        <w:t>установленного для группы 1.</w:t>
      </w:r>
    </w:p>
    <w:p w14:paraId="87020000">
      <w:pPr>
        <w:spacing w:after="0" w:line="240" w:lineRule="auto"/>
        <w:ind w:firstLine="709" w:left="0"/>
        <w:jc w:val="both"/>
        <w:rPr>
          <w:rFonts w:ascii="Times New Roman" w:hAnsi="Times New Roman"/>
          <w:sz w:val="28"/>
        </w:rPr>
      </w:pPr>
      <w:r>
        <w:rPr>
          <w:rFonts w:ascii="Times New Roman" w:hAnsi="Times New Roman"/>
          <w:sz w:val="28"/>
        </w:rPr>
        <w:t>Размер финансового обеспечения фельдшерских</w:t>
      </w:r>
      <w:r>
        <w:t xml:space="preserve"> </w:t>
      </w:r>
      <w:r>
        <w:rPr>
          <w:rFonts w:ascii="Times New Roman" w:hAnsi="Times New Roman"/>
          <w:sz w:val="28"/>
        </w:rPr>
        <w:t>здравпунктов, фельдшерско-акушерских пунктов, обслуживающих свыше 2000 жителей, определяется с учетом повышающего коэффициента в зависимости от численности населения, обслуживаемого фельдшерским</w:t>
      </w:r>
      <w:r>
        <w:rPr>
          <w:rFonts w:ascii="Times New Roman" w:hAnsi="Times New Roman"/>
          <w:sz w:val="26"/>
        </w:rPr>
        <w:t xml:space="preserve"> </w:t>
      </w:r>
      <w:r>
        <w:rPr>
          <w:rFonts w:ascii="Times New Roman" w:hAnsi="Times New Roman"/>
          <w:sz w:val="28"/>
        </w:rPr>
        <w:t>здравпунктом, фельдшерско-акушерским пункт</w:t>
      </w:r>
      <w:r>
        <w:rPr>
          <w:rFonts w:ascii="Times New Roman" w:hAnsi="Times New Roman"/>
          <w:sz w:val="28"/>
        </w:rPr>
        <w:t>о</w:t>
      </w:r>
      <w:r>
        <w:rPr>
          <w:rFonts w:ascii="Times New Roman" w:hAnsi="Times New Roman"/>
          <w:sz w:val="28"/>
        </w:rPr>
        <w:t>м, к размеру финансового обеспечения, установленного для группы 3.</w:t>
      </w:r>
    </w:p>
    <w:p w14:paraId="88020000">
      <w:pPr>
        <w:widowControl w:val="0"/>
        <w:spacing w:after="0" w:line="240" w:lineRule="auto"/>
        <w:ind w:firstLine="709" w:left="0"/>
        <w:jc w:val="both"/>
        <w:rPr>
          <w:rFonts w:ascii="Times New Roman" w:hAnsi="Times New Roman"/>
          <w:sz w:val="28"/>
        </w:rPr>
      </w:pPr>
      <w:r>
        <w:rPr>
          <w:rFonts w:ascii="Times New Roman" w:hAnsi="Times New Roman"/>
          <w:sz w:val="28"/>
        </w:rPr>
        <w:t>При этом размер финансового обеспечения фельдшерских</w:t>
      </w:r>
      <w:r>
        <w:t xml:space="preserve"> </w:t>
      </w:r>
      <w:r>
        <w:rPr>
          <w:rFonts w:ascii="Times New Roman" w:hAnsi="Times New Roman"/>
          <w:sz w:val="28"/>
        </w:rPr>
        <w:t>здравпунктов,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 597 «О мероприятиях по реализации государственной социальной политики», и уровнем средней заработной платы наемных работников.</w:t>
      </w:r>
    </w:p>
    <w:p w14:paraId="89020000">
      <w:pPr>
        <w:widowControl w:val="0"/>
        <w:spacing w:after="0" w:line="240" w:lineRule="auto"/>
        <w:ind w:firstLine="709" w:left="0"/>
        <w:jc w:val="both"/>
        <w:rPr>
          <w:rFonts w:ascii="Times New Roman" w:hAnsi="Times New Roman"/>
          <w:sz w:val="28"/>
        </w:rPr>
      </w:pPr>
      <w:r>
        <w:rPr>
          <w:rFonts w:ascii="Times New Roman" w:hAnsi="Times New Roman"/>
          <w:sz w:val="28"/>
        </w:rP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прикрепившихся к ней, а также расходов на фельдшерские</w:t>
      </w:r>
      <w:r>
        <w:t xml:space="preserve"> </w:t>
      </w:r>
      <w:r>
        <w:rPr>
          <w:rFonts w:ascii="Times New Roman" w:hAnsi="Times New Roman"/>
          <w:sz w:val="28"/>
        </w:rPr>
        <w:t>здравпункты, фельдшерско-акушерские пункты исходя из их количества в составе медицинской организации и установленного в настоящем пункте размера их финансового обеспечения.</w:t>
      </w:r>
    </w:p>
    <w:p w14:paraId="8A02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6.5. </w:t>
      </w:r>
      <w:r>
        <w:rPr>
          <w:rFonts w:ascii="Times New Roman" w:hAnsi="Times New Roman"/>
          <w:sz w:val="28"/>
        </w:rPr>
        <w:t xml:space="preserve">Объем медицинской помощи в амбулаторных условиях, оказываемой с профилактической и иными целями, на 1 жителя/ застрахованное лицо </w:t>
      </w:r>
      <w:r>
        <w:rPr>
          <w:rFonts w:ascii="Times New Roman" w:hAnsi="Times New Roman"/>
          <w:sz w:val="28"/>
        </w:rPr>
        <w:t>на 2025 год</w:t>
      </w:r>
    </w:p>
    <w:p w14:paraId="8B020000">
      <w:pPr>
        <w:widowControl w:val="0"/>
        <w:spacing w:after="0" w:line="240" w:lineRule="auto"/>
        <w:ind w:firstLine="567" w:left="0"/>
        <w:jc w:val="both"/>
        <w:rPr>
          <w:rFonts w:ascii="Times New Roman" w:hAnsi="Times New Roman"/>
          <w:sz w:val="28"/>
          <w:highlight w:val="cyan"/>
        </w:rPr>
      </w:pP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913"/>
        <w:gridCol w:w="4699"/>
        <w:gridCol w:w="1802"/>
        <w:gridCol w:w="1646"/>
      </w:tblGrid>
      <w:tr>
        <w:trPr>
          <w:trHeight w:hRule="atLeast" w:val="60"/>
        </w:trPr>
        <w:tc>
          <w:tcPr>
            <w:tcW w:type="dxa" w:w="91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20000">
            <w:pPr>
              <w:rPr>
                <w:rFonts w:ascii="Times New Roman" w:hAnsi="Times New Roman"/>
                <w:sz w:val="24"/>
              </w:rPr>
            </w:pPr>
            <w:r>
              <w:rPr>
                <w:rFonts w:ascii="Times New Roman" w:hAnsi="Times New Roman"/>
                <w:sz w:val="24"/>
              </w:rPr>
              <w:t>№ строки</w:t>
            </w:r>
          </w:p>
        </w:tc>
        <w:tc>
          <w:tcPr>
            <w:tcW w:type="dxa" w:w="469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20000">
            <w:pPr>
              <w:ind/>
              <w:jc w:val="center"/>
              <w:rPr>
                <w:rFonts w:ascii="Times New Roman" w:hAnsi="Times New Roman"/>
                <w:sz w:val="24"/>
              </w:rPr>
            </w:pPr>
            <w:r>
              <w:rPr>
                <w:rFonts w:ascii="Times New Roman" w:hAnsi="Times New Roman"/>
                <w:sz w:val="24"/>
              </w:rPr>
              <w:t>Показатель</w:t>
            </w:r>
          </w:p>
          <w:p w14:paraId="8E020000">
            <w:pPr>
              <w:ind/>
              <w:jc w:val="center"/>
              <w:rPr>
                <w:rFonts w:ascii="Times New Roman" w:hAnsi="Times New Roman"/>
                <w:sz w:val="24"/>
              </w:rPr>
            </w:pPr>
            <w:r>
              <w:rPr>
                <w:rFonts w:ascii="Times New Roman" w:hAnsi="Times New Roman"/>
                <w:sz w:val="24"/>
              </w:rPr>
              <w:t xml:space="preserve"> (на 1 жителя/застрахованное лицо)</w:t>
            </w:r>
          </w:p>
        </w:tc>
        <w:tc>
          <w:tcPr>
            <w:tcW w:type="dxa" w:w="344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20000">
            <w:pPr>
              <w:ind/>
              <w:jc w:val="center"/>
              <w:rPr>
                <w:rFonts w:ascii="Times New Roman" w:hAnsi="Times New Roman"/>
                <w:sz w:val="24"/>
              </w:rPr>
            </w:pPr>
            <w:r>
              <w:rPr>
                <w:rFonts w:ascii="Times New Roman" w:hAnsi="Times New Roman"/>
                <w:sz w:val="24"/>
              </w:rPr>
              <w:t>Источник финансового обеспечения</w:t>
            </w:r>
          </w:p>
        </w:tc>
      </w:tr>
      <w:tr>
        <w:trPr>
          <w:trHeight w:hRule="atLeast" w:val="136"/>
        </w:trPr>
        <w:tc>
          <w:tcPr>
            <w:tcW w:type="dxa" w:w="91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469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20000">
            <w:pPr>
              <w:ind/>
              <w:jc w:val="center"/>
              <w:rPr>
                <w:rFonts w:ascii="Times New Roman" w:hAnsi="Times New Roman"/>
                <w:sz w:val="24"/>
              </w:rPr>
            </w:pPr>
            <w:r>
              <w:rPr>
                <w:rFonts w:ascii="Times New Roman" w:hAnsi="Times New Roman"/>
                <w:sz w:val="24"/>
              </w:rPr>
              <w:t>За счет средств областного бюджета</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20000">
            <w:pPr>
              <w:ind/>
              <w:jc w:val="center"/>
              <w:rPr>
                <w:rFonts w:ascii="Times New Roman" w:hAnsi="Times New Roman"/>
                <w:sz w:val="24"/>
              </w:rPr>
            </w:pPr>
            <w:r>
              <w:rPr>
                <w:rFonts w:ascii="Times New Roman" w:hAnsi="Times New Roman"/>
                <w:sz w:val="24"/>
              </w:rPr>
              <w:t>За счет средств ОМС</w:t>
            </w:r>
          </w:p>
        </w:tc>
      </w:tr>
      <w:tr>
        <w:trPr>
          <w:trHeight w:hRule="atLeast" w:val="315"/>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20000">
            <w:pPr>
              <w:ind/>
              <w:jc w:val="center"/>
              <w:rPr>
                <w:rFonts w:ascii="Times New Roman" w:hAnsi="Times New Roman"/>
                <w:sz w:val="24"/>
              </w:rPr>
            </w:pPr>
            <w:r>
              <w:rPr>
                <w:rFonts w:ascii="Times New Roman" w:hAnsi="Times New Roman"/>
                <w:sz w:val="24"/>
              </w:rPr>
              <w:t>1</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20000">
            <w:pPr>
              <w:ind/>
              <w:jc w:val="center"/>
              <w:rPr>
                <w:rFonts w:ascii="Times New Roman" w:hAnsi="Times New Roman"/>
                <w:sz w:val="24"/>
              </w:rPr>
            </w:pPr>
            <w:r>
              <w:rPr>
                <w:rFonts w:ascii="Times New Roman" w:hAnsi="Times New Roman"/>
                <w:sz w:val="24"/>
              </w:rPr>
              <w:t>2</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20000">
            <w:pPr>
              <w:ind/>
              <w:jc w:val="center"/>
              <w:rPr>
                <w:rFonts w:ascii="Times New Roman" w:hAnsi="Times New Roman"/>
                <w:sz w:val="24"/>
              </w:rPr>
            </w:pPr>
            <w:r>
              <w:rPr>
                <w:rFonts w:ascii="Times New Roman" w:hAnsi="Times New Roman"/>
                <w:sz w:val="24"/>
              </w:rPr>
              <w:t>3</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20000">
            <w:pPr>
              <w:ind/>
              <w:jc w:val="center"/>
              <w:rPr>
                <w:rFonts w:ascii="Times New Roman" w:hAnsi="Times New Roman"/>
                <w:sz w:val="24"/>
              </w:rPr>
            </w:pPr>
            <w:r>
              <w:rPr>
                <w:rFonts w:ascii="Times New Roman" w:hAnsi="Times New Roman"/>
                <w:sz w:val="24"/>
              </w:rPr>
              <w:t>4</w:t>
            </w:r>
          </w:p>
        </w:tc>
      </w:tr>
      <w:tr>
        <w:trPr>
          <w:trHeight w:hRule="atLeast" w:val="720"/>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20000">
            <w:pPr>
              <w:ind/>
              <w:jc w:val="center"/>
              <w:rPr>
                <w:rFonts w:ascii="Times New Roman" w:hAnsi="Times New Roman"/>
                <w:sz w:val="24"/>
              </w:rPr>
            </w:pP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20000">
            <w:pPr>
              <w:rPr>
                <w:rFonts w:ascii="Times New Roman" w:hAnsi="Times New Roman"/>
                <w:sz w:val="24"/>
              </w:rPr>
            </w:pPr>
            <w:r>
              <w:rPr>
                <w:rFonts w:ascii="Times New Roman" w:hAnsi="Times New Roman"/>
                <w:sz w:val="24"/>
              </w:rPr>
              <w:t>Объем посещений с профилактической и иными целями, всего (сумма строк 2 + 3 + 4 + 5 + 6 + 15), всего</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20000">
            <w:pPr>
              <w:ind/>
              <w:jc w:val="center"/>
              <w:rPr>
                <w:rFonts w:ascii="Times New Roman" w:hAnsi="Times New Roman"/>
                <w:sz w:val="24"/>
              </w:rPr>
            </w:pPr>
            <w:r>
              <w:rPr>
                <w:rFonts w:ascii="Times New Roman" w:hAnsi="Times New Roman"/>
                <w:sz w:val="24"/>
              </w:rPr>
              <w:t>0,73</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20000">
            <w:pPr>
              <w:ind/>
              <w:jc w:val="center"/>
              <w:rPr>
                <w:rFonts w:ascii="Times New Roman" w:hAnsi="Times New Roman"/>
                <w:sz w:val="24"/>
              </w:rPr>
            </w:pPr>
            <w:r>
              <w:rPr>
                <w:rFonts w:ascii="Times New Roman" w:hAnsi="Times New Roman"/>
                <w:sz w:val="24"/>
              </w:rPr>
              <w:t>3,796313</w:t>
            </w:r>
          </w:p>
        </w:tc>
      </w:tr>
      <w:tr>
        <w:trPr>
          <w:trHeight w:hRule="atLeast" w:val="315"/>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20000">
            <w:pPr>
              <w:ind/>
              <w:jc w:val="center"/>
              <w:rPr>
                <w:rFonts w:ascii="Times New Roman" w:hAnsi="Times New Roman"/>
                <w:sz w:val="24"/>
              </w:rPr>
            </w:pP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20000">
            <w:pPr>
              <w:rPr>
                <w:rFonts w:ascii="Times New Roman" w:hAnsi="Times New Roman"/>
                <w:sz w:val="24"/>
              </w:rPr>
            </w:pPr>
            <w:r>
              <w:rPr>
                <w:rFonts w:ascii="Times New Roman" w:hAnsi="Times New Roman"/>
                <w:sz w:val="24"/>
              </w:rPr>
              <w:t>в том числе</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20000">
            <w:pPr>
              <w:ind/>
              <w:jc w:val="center"/>
              <w:rPr>
                <w:rFonts w:ascii="Times New Roman" w:hAnsi="Times New Roman"/>
                <w:sz w:val="24"/>
              </w:rPr>
            </w:pPr>
            <w:r>
              <w:rPr>
                <w:rFonts w:ascii="Times New Roman" w:hAnsi="Times New Roman"/>
                <w:sz w:val="24"/>
              </w:rPr>
              <w:t>x</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20000">
            <w:pPr>
              <w:ind/>
              <w:jc w:val="center"/>
              <w:rPr>
                <w:rFonts w:ascii="Times New Roman" w:hAnsi="Times New Roman"/>
                <w:sz w:val="24"/>
              </w:rPr>
            </w:pPr>
            <w:r>
              <w:rPr>
                <w:rFonts w:ascii="Times New Roman" w:hAnsi="Times New Roman"/>
                <w:sz w:val="24"/>
              </w:rPr>
              <w:t>x</w:t>
            </w:r>
          </w:p>
        </w:tc>
      </w:tr>
      <w:tr>
        <w:trPr>
          <w:trHeight w:hRule="atLeast" w:val="359"/>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20000">
            <w:pPr>
              <w:ind/>
              <w:jc w:val="center"/>
              <w:rPr>
                <w:rFonts w:ascii="Times New Roman" w:hAnsi="Times New Roman"/>
                <w:sz w:val="24"/>
              </w:rPr>
            </w:pPr>
            <w:r>
              <w:rPr>
                <w:rFonts w:ascii="Times New Roman" w:hAnsi="Times New Roman"/>
                <w:sz w:val="24"/>
              </w:rPr>
              <w:t>1</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20000">
            <w:pPr>
              <w:rPr>
                <w:rFonts w:ascii="Times New Roman" w:hAnsi="Times New Roman"/>
                <w:sz w:val="24"/>
              </w:rPr>
            </w:pPr>
            <w:r>
              <w:rPr>
                <w:rFonts w:ascii="Times New Roman" w:hAnsi="Times New Roman"/>
                <w:sz w:val="24"/>
              </w:rPr>
              <w:t xml:space="preserve">I. Норматив комплексных посещений для проведения профилактических медицинских осмотров </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20000">
            <w:pPr>
              <w:ind/>
              <w:jc w:val="center"/>
              <w:rPr>
                <w:rFonts w:ascii="Times New Roman" w:hAnsi="Times New Roman"/>
                <w:sz w:val="24"/>
              </w:rPr>
            </w:pPr>
            <w:r>
              <w:rPr>
                <w:rFonts w:ascii="Times New Roman" w:hAnsi="Times New Roman"/>
                <w:sz w:val="24"/>
              </w:rPr>
              <w:t>0,2</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20000">
            <w:pPr>
              <w:ind/>
              <w:jc w:val="center"/>
              <w:rPr>
                <w:rFonts w:ascii="Times New Roman" w:hAnsi="Times New Roman"/>
                <w:sz w:val="24"/>
              </w:rPr>
            </w:pPr>
            <w:r>
              <w:rPr>
                <w:rFonts w:ascii="Times New Roman" w:hAnsi="Times New Roman"/>
                <w:sz w:val="24"/>
              </w:rPr>
              <w:t>0,266791</w:t>
            </w:r>
          </w:p>
        </w:tc>
      </w:tr>
      <w:tr>
        <w:trPr>
          <w:trHeight w:hRule="atLeast" w:val="660"/>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20000">
            <w:pPr>
              <w:ind/>
              <w:jc w:val="center"/>
              <w:rPr>
                <w:rFonts w:ascii="Times New Roman" w:hAnsi="Times New Roman"/>
                <w:sz w:val="24"/>
              </w:rPr>
            </w:pPr>
            <w:r>
              <w:rPr>
                <w:rFonts w:ascii="Times New Roman" w:hAnsi="Times New Roman"/>
                <w:sz w:val="24"/>
              </w:rPr>
              <w:t>2</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20000">
            <w:pPr>
              <w:rPr>
                <w:rFonts w:ascii="Times New Roman" w:hAnsi="Times New Roman"/>
                <w:sz w:val="24"/>
              </w:rPr>
            </w:pPr>
            <w:r>
              <w:rPr>
                <w:rFonts w:ascii="Times New Roman" w:hAnsi="Times New Roman"/>
                <w:sz w:val="24"/>
              </w:rPr>
              <w:t>II. Норматив комплексных посещений для проведения диспансеризации, в том числе</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20000">
            <w:pPr>
              <w:ind/>
              <w:jc w:val="center"/>
              <w:rPr>
                <w:rFonts w:ascii="Times New Roman" w:hAnsi="Times New Roman"/>
                <w:sz w:val="24"/>
              </w:rPr>
            </w:pPr>
            <w:r>
              <w:rPr>
                <w:rFonts w:ascii="Times New Roman" w:hAnsi="Times New Roman"/>
                <w:sz w:val="24"/>
              </w:rPr>
              <w:t>-</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20000">
            <w:pPr>
              <w:ind/>
              <w:jc w:val="center"/>
              <w:rPr>
                <w:rFonts w:ascii="Times New Roman" w:hAnsi="Times New Roman"/>
                <w:sz w:val="24"/>
              </w:rPr>
            </w:pPr>
            <w:r>
              <w:rPr>
                <w:rFonts w:ascii="Times New Roman" w:hAnsi="Times New Roman"/>
                <w:sz w:val="24"/>
              </w:rPr>
              <w:t>0,432393</w:t>
            </w:r>
          </w:p>
        </w:tc>
      </w:tr>
      <w:tr>
        <w:trPr>
          <w:trHeight w:hRule="atLeast" w:val="330"/>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20000">
            <w:pPr>
              <w:ind/>
              <w:jc w:val="center"/>
              <w:rPr>
                <w:rFonts w:ascii="Times New Roman" w:hAnsi="Times New Roman"/>
                <w:sz w:val="24"/>
              </w:rPr>
            </w:pPr>
            <w:r>
              <w:rPr>
                <w:rFonts w:ascii="Times New Roman" w:hAnsi="Times New Roman"/>
                <w:sz w:val="24"/>
              </w:rPr>
              <w:t>2.1</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20000">
            <w:pPr>
              <w:rPr>
                <w:rFonts w:ascii="Times New Roman" w:hAnsi="Times New Roman"/>
                <w:sz w:val="24"/>
              </w:rPr>
            </w:pPr>
            <w:r>
              <w:rPr>
                <w:rFonts w:ascii="Times New Roman" w:hAnsi="Times New Roman"/>
                <w:sz w:val="24"/>
              </w:rPr>
              <w:t>Д</w:t>
            </w:r>
            <w:r>
              <w:rPr>
                <w:rFonts w:ascii="Times New Roman" w:hAnsi="Times New Roman"/>
                <w:sz w:val="24"/>
              </w:rPr>
              <w:t>ля проведения углубленной диспансеризации</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20000">
            <w:pPr>
              <w:ind/>
              <w:jc w:val="center"/>
              <w:rPr>
                <w:rFonts w:ascii="Times New Roman" w:hAnsi="Times New Roman"/>
                <w:sz w:val="24"/>
              </w:rPr>
            </w:pPr>
            <w:r>
              <w:rPr>
                <w:rFonts w:ascii="Times New Roman" w:hAnsi="Times New Roman"/>
                <w:sz w:val="24"/>
              </w:rPr>
              <w:t>-</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20000">
            <w:pPr>
              <w:ind/>
              <w:jc w:val="center"/>
              <w:rPr>
                <w:rFonts w:ascii="Times New Roman" w:hAnsi="Times New Roman"/>
                <w:sz w:val="24"/>
              </w:rPr>
            </w:pPr>
            <w:r>
              <w:rPr>
                <w:rFonts w:ascii="Times New Roman" w:hAnsi="Times New Roman"/>
                <w:sz w:val="24"/>
              </w:rPr>
              <w:t>0,050758</w:t>
            </w:r>
          </w:p>
        </w:tc>
      </w:tr>
      <w:tr>
        <w:trPr>
          <w:trHeight w:hRule="atLeast" w:val="1155"/>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20000">
            <w:pPr>
              <w:ind/>
              <w:jc w:val="center"/>
              <w:rPr>
                <w:rFonts w:ascii="Times New Roman" w:hAnsi="Times New Roman"/>
                <w:sz w:val="24"/>
              </w:rPr>
            </w:pPr>
            <w:r>
              <w:rPr>
                <w:rFonts w:ascii="Times New Roman" w:hAnsi="Times New Roman"/>
                <w:sz w:val="24"/>
              </w:rPr>
              <w:t>2.2</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20000">
            <w:pPr>
              <w:rPr>
                <w:rFonts w:ascii="Times New Roman" w:hAnsi="Times New Roman"/>
                <w:sz w:val="24"/>
              </w:rPr>
            </w:pPr>
            <w:r>
              <w:rPr>
                <w:rFonts w:ascii="Times New Roman" w:hAnsi="Times New Roman"/>
                <w:sz w:val="24"/>
              </w:rPr>
              <w:t>Д</w:t>
            </w:r>
            <w:r>
              <w:rPr>
                <w:rFonts w:ascii="Times New Roman" w:hAnsi="Times New Roman"/>
                <w:sz w:val="24"/>
              </w:rPr>
              <w:t>ля детей, проживающих в организациях социального обслуживания (детских домах-интернатах)</w:t>
            </w:r>
            <w:r>
              <w:rPr>
                <w:rFonts w:ascii="Times New Roman" w:hAnsi="Times New Roman"/>
                <w:sz w:val="24"/>
              </w:rPr>
              <w:t xml:space="preserve"> ,</w:t>
            </w:r>
            <w:r>
              <w:rPr>
                <w:rFonts w:ascii="Times New Roman" w:hAnsi="Times New Roman"/>
                <w:sz w:val="24"/>
              </w:rPr>
              <w:t xml:space="preserve"> предоставляющих социальные</w:t>
            </w:r>
            <w:r>
              <w:rPr>
                <w:rFonts w:ascii="Times New Roman" w:hAnsi="Times New Roman"/>
                <w:sz w:val="24"/>
              </w:rPr>
              <w:t xml:space="preserve"> </w:t>
            </w:r>
            <w:r>
              <w:rPr>
                <w:rFonts w:ascii="Times New Roman" w:hAnsi="Times New Roman"/>
                <w:sz w:val="24"/>
              </w:rPr>
              <w:t>услуги в стационарной форме</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20000">
            <w:pPr>
              <w:ind/>
              <w:jc w:val="center"/>
              <w:rPr>
                <w:rFonts w:ascii="Times New Roman" w:hAnsi="Times New Roman"/>
                <w:sz w:val="24"/>
              </w:rPr>
            </w:pP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20000">
            <w:pPr>
              <w:ind/>
              <w:jc w:val="center"/>
              <w:rPr>
                <w:rFonts w:ascii="Times New Roman" w:hAnsi="Times New Roman"/>
                <w:sz w:val="24"/>
              </w:rPr>
            </w:pPr>
            <w:r>
              <w:rPr>
                <w:rFonts w:ascii="Times New Roman" w:hAnsi="Times New Roman"/>
                <w:sz w:val="24"/>
              </w:rPr>
              <w:t>0,000078</w:t>
            </w:r>
          </w:p>
        </w:tc>
      </w:tr>
      <w:tr>
        <w:trPr>
          <w:trHeight w:hRule="atLeast" w:val="307"/>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20000">
            <w:pPr>
              <w:ind/>
              <w:jc w:val="center"/>
              <w:rPr>
                <w:rFonts w:ascii="Times New Roman" w:hAnsi="Times New Roman"/>
                <w:sz w:val="24"/>
              </w:rPr>
            </w:pPr>
            <w:r>
              <w:rPr>
                <w:rFonts w:ascii="Times New Roman" w:hAnsi="Times New Roman"/>
                <w:sz w:val="24"/>
              </w:rPr>
              <w:t>1</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20000">
            <w:pPr>
              <w:ind/>
              <w:jc w:val="center"/>
              <w:rPr>
                <w:rFonts w:ascii="Times New Roman" w:hAnsi="Times New Roman"/>
                <w:sz w:val="24"/>
              </w:rPr>
            </w:pPr>
            <w:r>
              <w:rPr>
                <w:rFonts w:ascii="Times New Roman" w:hAnsi="Times New Roman"/>
                <w:sz w:val="24"/>
              </w:rPr>
              <w:t>2</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20000">
            <w:pPr>
              <w:ind/>
              <w:jc w:val="center"/>
              <w:rPr>
                <w:rFonts w:ascii="Times New Roman" w:hAnsi="Times New Roman"/>
                <w:sz w:val="24"/>
              </w:rPr>
            </w:pPr>
            <w:r>
              <w:rPr>
                <w:rFonts w:ascii="Times New Roman" w:hAnsi="Times New Roman"/>
                <w:sz w:val="24"/>
              </w:rPr>
              <w:t>3</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20000">
            <w:pPr>
              <w:ind/>
              <w:jc w:val="center"/>
              <w:rPr>
                <w:rFonts w:ascii="Times New Roman" w:hAnsi="Times New Roman"/>
                <w:sz w:val="24"/>
              </w:rPr>
            </w:pPr>
            <w:r>
              <w:rPr>
                <w:rFonts w:ascii="Times New Roman" w:hAnsi="Times New Roman"/>
                <w:sz w:val="24"/>
              </w:rPr>
              <w:t>4</w:t>
            </w:r>
          </w:p>
        </w:tc>
      </w:tr>
      <w:tr>
        <w:trPr>
          <w:trHeight w:hRule="atLeast" w:val="525"/>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20000">
            <w:pPr>
              <w:ind/>
              <w:jc w:val="center"/>
              <w:rPr>
                <w:rFonts w:ascii="Times New Roman" w:hAnsi="Times New Roman"/>
                <w:sz w:val="24"/>
              </w:rPr>
            </w:pPr>
            <w:r>
              <w:rPr>
                <w:rFonts w:ascii="Times New Roman" w:hAnsi="Times New Roman"/>
                <w:sz w:val="24"/>
              </w:rPr>
              <w:t>2.3</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20000">
            <w:pPr>
              <w:rPr>
                <w:rFonts w:ascii="Times New Roman" w:hAnsi="Times New Roman"/>
                <w:sz w:val="24"/>
              </w:rPr>
            </w:pPr>
            <w:r>
              <w:rPr>
                <w:rFonts w:ascii="Times New Roman" w:hAnsi="Times New Roman"/>
                <w:sz w:val="24"/>
              </w:rPr>
              <w:t>Д</w:t>
            </w:r>
            <w:r>
              <w:rPr>
                <w:rFonts w:ascii="Times New Roman" w:hAnsi="Times New Roman"/>
                <w:sz w:val="24"/>
              </w:rPr>
              <w:t>ля оценки репродуктивного здоровья женщин и мужчин</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20000">
            <w:pPr>
              <w:ind/>
              <w:jc w:val="center"/>
              <w:rPr>
                <w:rFonts w:ascii="Times New Roman" w:hAnsi="Times New Roman"/>
                <w:sz w:val="24"/>
              </w:rPr>
            </w:pPr>
            <w:r>
              <w:rPr>
                <w:rFonts w:ascii="Times New Roman" w:hAnsi="Times New Roman"/>
                <w:sz w:val="24"/>
              </w:rPr>
              <w:t>-</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20000">
            <w:pPr>
              <w:ind/>
              <w:jc w:val="center"/>
              <w:rPr>
                <w:rFonts w:ascii="Times New Roman" w:hAnsi="Times New Roman"/>
                <w:sz w:val="24"/>
              </w:rPr>
            </w:pPr>
            <w:r>
              <w:rPr>
                <w:rFonts w:ascii="Times New Roman" w:hAnsi="Times New Roman"/>
                <w:sz w:val="24"/>
              </w:rPr>
              <w:t>0,134681</w:t>
            </w:r>
          </w:p>
        </w:tc>
      </w:tr>
      <w:tr>
        <w:trPr>
          <w:trHeight w:hRule="atLeast" w:val="60"/>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20000">
            <w:pPr>
              <w:ind/>
              <w:jc w:val="center"/>
              <w:rPr>
                <w:rFonts w:ascii="Times New Roman" w:hAnsi="Times New Roman"/>
                <w:sz w:val="24"/>
              </w:rPr>
            </w:pPr>
            <w:r>
              <w:rPr>
                <w:rFonts w:ascii="Times New Roman" w:hAnsi="Times New Roman"/>
                <w:sz w:val="24"/>
              </w:rPr>
              <w:t>2.3.1</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20000">
            <w:pPr>
              <w:rPr>
                <w:rFonts w:ascii="Times New Roman" w:hAnsi="Times New Roman"/>
                <w:sz w:val="24"/>
              </w:rPr>
            </w:pPr>
            <w:r>
              <w:rPr>
                <w:rFonts w:ascii="Times New Roman" w:hAnsi="Times New Roman"/>
                <w:sz w:val="24"/>
              </w:rPr>
              <w:t>Ж</w:t>
            </w:r>
            <w:r>
              <w:rPr>
                <w:rFonts w:ascii="Times New Roman" w:hAnsi="Times New Roman"/>
                <w:sz w:val="24"/>
              </w:rPr>
              <w:t>енщины</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20000">
            <w:pPr>
              <w:ind/>
              <w:jc w:val="center"/>
              <w:rPr>
                <w:rFonts w:ascii="Times New Roman" w:hAnsi="Times New Roman"/>
                <w:sz w:val="24"/>
              </w:rPr>
            </w:pP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20000">
            <w:pPr>
              <w:ind/>
              <w:jc w:val="center"/>
              <w:rPr>
                <w:rFonts w:ascii="Times New Roman" w:hAnsi="Times New Roman"/>
                <w:sz w:val="24"/>
              </w:rPr>
            </w:pPr>
            <w:r>
              <w:rPr>
                <w:rFonts w:ascii="Times New Roman" w:hAnsi="Times New Roman"/>
                <w:sz w:val="24"/>
              </w:rPr>
              <w:t>0,068994</w:t>
            </w:r>
          </w:p>
        </w:tc>
      </w:tr>
      <w:tr>
        <w:trPr>
          <w:trHeight w:hRule="atLeast" w:val="60"/>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20000">
            <w:pPr>
              <w:ind/>
              <w:jc w:val="center"/>
              <w:rPr>
                <w:rFonts w:ascii="Times New Roman" w:hAnsi="Times New Roman"/>
                <w:sz w:val="24"/>
              </w:rPr>
            </w:pPr>
            <w:r>
              <w:rPr>
                <w:rFonts w:ascii="Times New Roman" w:hAnsi="Times New Roman"/>
                <w:sz w:val="24"/>
              </w:rPr>
              <w:t>2.3.2</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20000">
            <w:pPr>
              <w:rPr>
                <w:rFonts w:ascii="Times New Roman" w:hAnsi="Times New Roman"/>
                <w:sz w:val="24"/>
              </w:rPr>
            </w:pPr>
            <w:r>
              <w:rPr>
                <w:rFonts w:ascii="Times New Roman" w:hAnsi="Times New Roman"/>
                <w:sz w:val="24"/>
              </w:rPr>
              <w:t>М</w:t>
            </w:r>
            <w:r>
              <w:rPr>
                <w:rFonts w:ascii="Times New Roman" w:hAnsi="Times New Roman"/>
                <w:sz w:val="24"/>
              </w:rPr>
              <w:t>ужчины</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20000">
            <w:pPr>
              <w:ind/>
              <w:jc w:val="center"/>
              <w:rPr>
                <w:rFonts w:ascii="Times New Roman" w:hAnsi="Times New Roman"/>
                <w:sz w:val="24"/>
              </w:rPr>
            </w:pP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20000">
            <w:pPr>
              <w:ind/>
              <w:jc w:val="center"/>
              <w:rPr>
                <w:rFonts w:ascii="Times New Roman" w:hAnsi="Times New Roman"/>
                <w:sz w:val="24"/>
              </w:rPr>
            </w:pPr>
            <w:r>
              <w:rPr>
                <w:rFonts w:ascii="Times New Roman" w:hAnsi="Times New Roman"/>
                <w:sz w:val="24"/>
              </w:rPr>
              <w:t>0,065687</w:t>
            </w:r>
          </w:p>
        </w:tc>
      </w:tr>
      <w:tr>
        <w:trPr>
          <w:trHeight w:hRule="atLeast" w:val="134"/>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20000">
            <w:pPr>
              <w:ind/>
              <w:jc w:val="center"/>
              <w:rPr>
                <w:rFonts w:ascii="Times New Roman" w:hAnsi="Times New Roman"/>
                <w:sz w:val="24"/>
              </w:rPr>
            </w:pPr>
            <w:r>
              <w:rPr>
                <w:rFonts w:ascii="Times New Roman" w:hAnsi="Times New Roman"/>
                <w:sz w:val="24"/>
              </w:rPr>
              <w:t>2.4</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20000">
            <w:pPr>
              <w:rPr>
                <w:rFonts w:ascii="Times New Roman" w:hAnsi="Times New Roman"/>
                <w:sz w:val="24"/>
              </w:rPr>
            </w:pPr>
            <w:r>
              <w:rPr>
                <w:rFonts w:ascii="Times New Roman" w:hAnsi="Times New Roman"/>
                <w:sz w:val="24"/>
              </w:rPr>
              <w:t>О</w:t>
            </w:r>
            <w:r>
              <w:rPr>
                <w:rFonts w:ascii="Times New Roman" w:hAnsi="Times New Roman"/>
                <w:sz w:val="24"/>
              </w:rPr>
              <w:t>бъем комплексных посещений для проведения диспансерного наблюдения</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20000">
            <w:pPr>
              <w:ind/>
              <w:jc w:val="center"/>
              <w:rPr>
                <w:rFonts w:ascii="Times New Roman" w:hAnsi="Times New Roman"/>
                <w:sz w:val="24"/>
              </w:rPr>
            </w:pPr>
            <w:r>
              <w:rPr>
                <w:rFonts w:ascii="Times New Roman" w:hAnsi="Times New Roman"/>
                <w:sz w:val="24"/>
              </w:rPr>
              <w:t>0,200</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20000">
            <w:pPr>
              <w:ind/>
              <w:jc w:val="center"/>
              <w:rPr>
                <w:rFonts w:ascii="Times New Roman" w:hAnsi="Times New Roman"/>
                <w:sz w:val="24"/>
              </w:rPr>
            </w:pPr>
            <w:r>
              <w:rPr>
                <w:rFonts w:ascii="Times New Roman" w:hAnsi="Times New Roman"/>
                <w:sz w:val="24"/>
              </w:rPr>
              <w:t>0,261736</w:t>
            </w:r>
          </w:p>
        </w:tc>
      </w:tr>
      <w:tr>
        <w:trPr>
          <w:trHeight w:hRule="atLeast" w:val="892"/>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20000">
            <w:pPr>
              <w:ind/>
              <w:jc w:val="center"/>
              <w:rPr>
                <w:rFonts w:ascii="Times New Roman" w:hAnsi="Times New Roman"/>
                <w:sz w:val="24"/>
              </w:rPr>
            </w:pPr>
            <w:r>
              <w:rPr>
                <w:rFonts w:ascii="Times New Roman" w:hAnsi="Times New Roman"/>
                <w:sz w:val="24"/>
              </w:rPr>
              <w:t>3</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20000">
            <w:pPr>
              <w:rPr>
                <w:rFonts w:ascii="Times New Roman" w:hAnsi="Times New Roman"/>
                <w:sz w:val="24"/>
              </w:rPr>
            </w:pPr>
            <w:r>
              <w:rPr>
                <w:rFonts w:ascii="Times New Roman" w:hAnsi="Times New Roman"/>
                <w:sz w:val="24"/>
              </w:rPr>
              <w:t xml:space="preserve">III. Норматив посещений с иными целями </w:t>
            </w:r>
          </w:p>
          <w:p w14:paraId="C4020000">
            <w:pPr>
              <w:rPr>
                <w:rFonts w:ascii="Times New Roman" w:hAnsi="Times New Roman"/>
                <w:sz w:val="24"/>
              </w:rPr>
            </w:pPr>
            <w:r>
              <w:rPr>
                <w:rFonts w:ascii="Times New Roman" w:hAnsi="Times New Roman"/>
                <w:sz w:val="24"/>
              </w:rPr>
              <w:t>(сумма строк 7, 10, 11, 12, 13, 14), в том числе</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20000">
            <w:pPr>
              <w:ind/>
              <w:jc w:val="center"/>
              <w:rPr>
                <w:rFonts w:ascii="Times New Roman" w:hAnsi="Times New Roman"/>
                <w:sz w:val="24"/>
              </w:rPr>
            </w:pPr>
            <w:r>
              <w:rPr>
                <w:rFonts w:ascii="Times New Roman" w:hAnsi="Times New Roman"/>
                <w:sz w:val="24"/>
              </w:rPr>
              <w:t>0,530</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20000">
            <w:pPr>
              <w:ind/>
              <w:jc w:val="center"/>
              <w:rPr>
                <w:rFonts w:ascii="Times New Roman" w:hAnsi="Times New Roman"/>
                <w:sz w:val="24"/>
              </w:rPr>
            </w:pPr>
            <w:r>
              <w:rPr>
                <w:rFonts w:ascii="Times New Roman" w:hAnsi="Times New Roman"/>
                <w:sz w:val="24"/>
              </w:rPr>
              <w:t>2,678505</w:t>
            </w:r>
          </w:p>
        </w:tc>
      </w:tr>
      <w:tr>
        <w:trPr>
          <w:trHeight w:hRule="atLeast" w:val="810"/>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20000">
            <w:pPr>
              <w:ind/>
              <w:jc w:val="center"/>
              <w:rPr>
                <w:rFonts w:ascii="Times New Roman" w:hAnsi="Times New Roman"/>
                <w:sz w:val="24"/>
              </w:rPr>
            </w:pPr>
            <w:r>
              <w:rPr>
                <w:rFonts w:ascii="Times New Roman" w:hAnsi="Times New Roman"/>
                <w:sz w:val="24"/>
              </w:rPr>
              <w:t>3.1</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20000">
            <w:pPr>
              <w:rPr>
                <w:rFonts w:ascii="Times New Roman" w:hAnsi="Times New Roman"/>
                <w:sz w:val="24"/>
              </w:rPr>
            </w:pPr>
            <w:r>
              <w:rPr>
                <w:rFonts w:ascii="Times New Roman" w:hAnsi="Times New Roman"/>
                <w:sz w:val="24"/>
              </w:rPr>
              <w:t>Н</w:t>
            </w:r>
            <w:r>
              <w:rPr>
                <w:rFonts w:ascii="Times New Roman" w:hAnsi="Times New Roman"/>
                <w:sz w:val="24"/>
              </w:rPr>
              <w:t>орматив посещений для паллиативной медицинской помощи (сумма строк 8 + 9), в том числе</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20000">
            <w:pPr>
              <w:ind/>
              <w:jc w:val="center"/>
              <w:rPr>
                <w:rFonts w:ascii="Times New Roman" w:hAnsi="Times New Roman"/>
                <w:sz w:val="24"/>
              </w:rPr>
            </w:pPr>
            <w:r>
              <w:rPr>
                <w:rFonts w:ascii="Times New Roman" w:hAnsi="Times New Roman"/>
                <w:sz w:val="24"/>
              </w:rPr>
              <w:t>0,03</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20000">
            <w:pPr>
              <w:ind/>
              <w:jc w:val="center"/>
              <w:rPr>
                <w:rFonts w:ascii="Times New Roman" w:hAnsi="Times New Roman"/>
                <w:sz w:val="24"/>
              </w:rPr>
            </w:pPr>
            <w:r>
              <w:rPr>
                <w:rFonts w:ascii="Times New Roman" w:hAnsi="Times New Roman"/>
                <w:sz w:val="24"/>
              </w:rPr>
              <w:t>-</w:t>
            </w:r>
          </w:p>
        </w:tc>
      </w:tr>
      <w:tr>
        <w:trPr>
          <w:trHeight w:hRule="atLeast" w:val="711"/>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20000">
            <w:pPr>
              <w:ind/>
              <w:jc w:val="center"/>
              <w:rPr>
                <w:rFonts w:ascii="Times New Roman" w:hAnsi="Times New Roman"/>
                <w:sz w:val="24"/>
              </w:rPr>
            </w:pPr>
            <w:r>
              <w:rPr>
                <w:rFonts w:ascii="Times New Roman" w:hAnsi="Times New Roman"/>
                <w:sz w:val="24"/>
              </w:rPr>
              <w:t>3.2</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20000">
            <w:pPr>
              <w:rPr>
                <w:rFonts w:ascii="Times New Roman" w:hAnsi="Times New Roman"/>
                <w:sz w:val="24"/>
              </w:rPr>
            </w:pPr>
            <w:r>
              <w:rPr>
                <w:rFonts w:ascii="Times New Roman" w:hAnsi="Times New Roman"/>
                <w:sz w:val="24"/>
              </w:rPr>
              <w:t>Н</w:t>
            </w:r>
            <w:r>
              <w:rPr>
                <w:rFonts w:ascii="Times New Roman" w:hAnsi="Times New Roman"/>
                <w:sz w:val="24"/>
              </w:rPr>
              <w:t>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20000">
            <w:pPr>
              <w:ind/>
              <w:jc w:val="center"/>
              <w:rPr>
                <w:rFonts w:ascii="Times New Roman" w:hAnsi="Times New Roman"/>
                <w:sz w:val="24"/>
              </w:rPr>
            </w:pPr>
            <w:r>
              <w:rPr>
                <w:rFonts w:ascii="Times New Roman" w:hAnsi="Times New Roman"/>
                <w:sz w:val="24"/>
              </w:rPr>
              <w:t>0,022</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20000">
            <w:pPr>
              <w:ind/>
              <w:jc w:val="center"/>
              <w:rPr>
                <w:rFonts w:ascii="Times New Roman" w:hAnsi="Times New Roman"/>
                <w:sz w:val="24"/>
              </w:rPr>
            </w:pPr>
            <w:r>
              <w:rPr>
                <w:rFonts w:ascii="Times New Roman" w:hAnsi="Times New Roman"/>
                <w:sz w:val="24"/>
              </w:rPr>
              <w:t>-</w:t>
            </w:r>
          </w:p>
        </w:tc>
      </w:tr>
      <w:tr>
        <w:trPr>
          <w:trHeight w:hRule="atLeast" w:val="272"/>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20000">
            <w:pPr>
              <w:ind/>
              <w:jc w:val="center"/>
              <w:rPr>
                <w:rFonts w:ascii="Times New Roman" w:hAnsi="Times New Roman"/>
                <w:sz w:val="24"/>
              </w:rPr>
            </w:pPr>
            <w:r>
              <w:rPr>
                <w:rFonts w:ascii="Times New Roman" w:hAnsi="Times New Roman"/>
                <w:sz w:val="24"/>
              </w:rPr>
              <w:t>3.3</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20000">
            <w:pPr>
              <w:rPr>
                <w:rFonts w:ascii="Times New Roman" w:hAnsi="Times New Roman"/>
                <w:sz w:val="24"/>
              </w:rPr>
            </w:pPr>
            <w:r>
              <w:rPr>
                <w:rFonts w:ascii="Times New Roman" w:hAnsi="Times New Roman"/>
                <w:sz w:val="24"/>
              </w:rPr>
              <w:t>Н</w:t>
            </w:r>
            <w:r>
              <w:rPr>
                <w:rFonts w:ascii="Times New Roman" w:hAnsi="Times New Roman"/>
                <w:sz w:val="24"/>
              </w:rPr>
              <w:t>орматив посещений на дому выездными патронажными бригадами</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020000">
            <w:pPr>
              <w:ind/>
              <w:jc w:val="center"/>
              <w:rPr>
                <w:rFonts w:ascii="Times New Roman" w:hAnsi="Times New Roman"/>
                <w:sz w:val="24"/>
              </w:rPr>
            </w:pPr>
            <w:r>
              <w:rPr>
                <w:rFonts w:ascii="Times New Roman" w:hAnsi="Times New Roman"/>
                <w:sz w:val="24"/>
              </w:rPr>
              <w:t>0,008</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20000">
            <w:pPr>
              <w:ind/>
              <w:jc w:val="center"/>
              <w:rPr>
                <w:rFonts w:ascii="Times New Roman" w:hAnsi="Times New Roman"/>
                <w:sz w:val="24"/>
              </w:rPr>
            </w:pPr>
            <w:r>
              <w:rPr>
                <w:rFonts w:ascii="Times New Roman" w:hAnsi="Times New Roman"/>
                <w:sz w:val="24"/>
              </w:rPr>
              <w:t>-</w:t>
            </w:r>
          </w:p>
        </w:tc>
      </w:tr>
      <w:tr>
        <w:trPr>
          <w:trHeight w:hRule="atLeast" w:val="182"/>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20000">
            <w:pPr>
              <w:ind/>
              <w:jc w:val="center"/>
              <w:rPr>
                <w:rFonts w:ascii="Times New Roman" w:hAnsi="Times New Roman"/>
                <w:sz w:val="24"/>
              </w:rPr>
            </w:pPr>
            <w:r>
              <w:rPr>
                <w:rFonts w:ascii="Times New Roman" w:hAnsi="Times New Roman"/>
                <w:sz w:val="24"/>
              </w:rPr>
              <w:t>3.4</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20000">
            <w:pPr>
              <w:rPr>
                <w:rFonts w:ascii="Times New Roman" w:hAnsi="Times New Roman"/>
                <w:sz w:val="24"/>
              </w:rPr>
            </w:pPr>
            <w:r>
              <w:rPr>
                <w:rFonts w:ascii="Times New Roman" w:hAnsi="Times New Roman"/>
                <w:sz w:val="24"/>
              </w:rPr>
              <w:t>О</w:t>
            </w:r>
            <w:r>
              <w:rPr>
                <w:rFonts w:ascii="Times New Roman" w:hAnsi="Times New Roman"/>
                <w:sz w:val="24"/>
              </w:rPr>
              <w:t>бъем разовых посещений в связи с заболеванием</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20000">
            <w:pPr>
              <w:ind/>
              <w:jc w:val="center"/>
              <w:rPr>
                <w:rFonts w:ascii="Times New Roman" w:hAnsi="Times New Roman"/>
                <w:sz w:val="24"/>
              </w:rPr>
            </w:pPr>
            <w:r>
              <w:rPr>
                <w:rFonts w:ascii="Times New Roman" w:hAnsi="Times New Roman"/>
                <w:sz w:val="24"/>
              </w:rPr>
              <w:t>0,300</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20000">
            <w:pPr>
              <w:ind/>
              <w:jc w:val="center"/>
              <w:rPr>
                <w:rFonts w:ascii="Times New Roman" w:hAnsi="Times New Roman"/>
                <w:sz w:val="24"/>
              </w:rPr>
            </w:pPr>
            <w:r>
              <w:rPr>
                <w:rFonts w:ascii="Times New Roman" w:hAnsi="Times New Roman"/>
                <w:sz w:val="24"/>
              </w:rPr>
              <w:t>1,445985</w:t>
            </w:r>
          </w:p>
        </w:tc>
      </w:tr>
      <w:tr>
        <w:trPr>
          <w:trHeight w:hRule="atLeast" w:val="855"/>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20000">
            <w:pPr>
              <w:ind/>
              <w:jc w:val="center"/>
              <w:rPr>
                <w:rFonts w:ascii="Times New Roman" w:hAnsi="Times New Roman"/>
                <w:sz w:val="24"/>
              </w:rPr>
            </w:pPr>
            <w:r>
              <w:rPr>
                <w:rFonts w:ascii="Times New Roman" w:hAnsi="Times New Roman"/>
                <w:sz w:val="24"/>
              </w:rPr>
              <w:t>3.5</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20000">
            <w:pPr>
              <w:rPr>
                <w:rFonts w:ascii="Times New Roman" w:hAnsi="Times New Roman"/>
                <w:sz w:val="24"/>
              </w:rPr>
            </w:pPr>
            <w:r>
              <w:rPr>
                <w:rFonts w:ascii="Times New Roman" w:hAnsi="Times New Roman"/>
                <w:sz w:val="24"/>
              </w:rPr>
              <w:t>О</w:t>
            </w:r>
            <w:r>
              <w:rPr>
                <w:rFonts w:ascii="Times New Roman" w:hAnsi="Times New Roman"/>
                <w:sz w:val="24"/>
              </w:rPr>
              <w:t>бъем посещений с другими целями (патронаж, выдача справок и иных медицинских документов и др.)</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20000">
            <w:pPr>
              <w:ind/>
              <w:jc w:val="center"/>
              <w:rPr>
                <w:rFonts w:ascii="Times New Roman" w:hAnsi="Times New Roman"/>
                <w:sz w:val="24"/>
              </w:rPr>
            </w:pPr>
            <w:r>
              <w:rPr>
                <w:rFonts w:ascii="Times New Roman" w:hAnsi="Times New Roman"/>
                <w:sz w:val="24"/>
              </w:rPr>
              <w:t>0,1</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20000">
            <w:pPr>
              <w:ind/>
              <w:jc w:val="center"/>
              <w:rPr>
                <w:rFonts w:ascii="Times New Roman" w:hAnsi="Times New Roman"/>
                <w:sz w:val="24"/>
              </w:rPr>
            </w:pPr>
            <w:r>
              <w:rPr>
                <w:rFonts w:ascii="Times New Roman" w:hAnsi="Times New Roman"/>
                <w:sz w:val="24"/>
              </w:rPr>
              <w:t>0,619900</w:t>
            </w:r>
          </w:p>
        </w:tc>
      </w:tr>
      <w:tr>
        <w:trPr>
          <w:trHeight w:hRule="atLeast" w:val="855"/>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20000">
            <w:pPr>
              <w:ind/>
              <w:jc w:val="center"/>
              <w:rPr>
                <w:rFonts w:ascii="Times New Roman" w:hAnsi="Times New Roman"/>
                <w:sz w:val="24"/>
              </w:rPr>
            </w:pPr>
            <w:r>
              <w:rPr>
                <w:rFonts w:ascii="Times New Roman" w:hAnsi="Times New Roman"/>
                <w:sz w:val="24"/>
              </w:rPr>
              <w:t>3.6</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20000">
            <w:pPr>
              <w:rPr>
                <w:rFonts w:ascii="Times New Roman" w:hAnsi="Times New Roman"/>
                <w:sz w:val="24"/>
              </w:rPr>
            </w:pPr>
            <w:r>
              <w:rPr>
                <w:rFonts w:ascii="Times New Roman" w:hAnsi="Times New Roman"/>
                <w:sz w:val="24"/>
              </w:rPr>
              <w:t>О</w:t>
            </w:r>
            <w:r>
              <w:rPr>
                <w:rFonts w:ascii="Times New Roman" w:hAnsi="Times New Roman"/>
                <w:sz w:val="24"/>
              </w:rPr>
              <w:t>бъем посещений медицинских работников, имеющих среднее медицинское образование, ведущих самостоятельный прием</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20000">
            <w:pPr>
              <w:ind/>
              <w:jc w:val="center"/>
              <w:rPr>
                <w:rFonts w:ascii="Times New Roman" w:hAnsi="Times New Roman"/>
                <w:sz w:val="24"/>
              </w:rPr>
            </w:pPr>
            <w:r>
              <w:rPr>
                <w:rFonts w:ascii="Times New Roman" w:hAnsi="Times New Roman"/>
                <w:sz w:val="24"/>
              </w:rPr>
              <w:t>0,1</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20000">
            <w:pPr>
              <w:ind/>
              <w:jc w:val="center"/>
              <w:rPr>
                <w:rFonts w:ascii="Times New Roman" w:hAnsi="Times New Roman"/>
                <w:sz w:val="24"/>
              </w:rPr>
            </w:pPr>
            <w:r>
              <w:rPr>
                <w:rFonts w:ascii="Times New Roman" w:hAnsi="Times New Roman"/>
                <w:sz w:val="24"/>
              </w:rPr>
              <w:t>0,548700</w:t>
            </w:r>
          </w:p>
        </w:tc>
      </w:tr>
      <w:tr>
        <w:trPr>
          <w:trHeight w:hRule="atLeast" w:val="131"/>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20000">
            <w:pPr>
              <w:ind/>
              <w:jc w:val="center"/>
              <w:rPr>
                <w:rFonts w:ascii="Times New Roman" w:hAnsi="Times New Roman"/>
                <w:sz w:val="24"/>
              </w:rPr>
            </w:pPr>
            <w:r>
              <w:rPr>
                <w:rFonts w:ascii="Times New Roman" w:hAnsi="Times New Roman"/>
                <w:sz w:val="24"/>
              </w:rPr>
              <w:t>3.7</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20000">
            <w:pPr>
              <w:rPr>
                <w:rFonts w:ascii="Times New Roman" w:hAnsi="Times New Roman"/>
                <w:sz w:val="24"/>
              </w:rPr>
            </w:pPr>
            <w:r>
              <w:rPr>
                <w:rFonts w:ascii="Times New Roman" w:hAnsi="Times New Roman"/>
                <w:sz w:val="24"/>
              </w:rPr>
              <w:t>О</w:t>
            </w:r>
            <w:r>
              <w:rPr>
                <w:rFonts w:ascii="Times New Roman" w:hAnsi="Times New Roman"/>
                <w:sz w:val="24"/>
              </w:rPr>
              <w:t>бъем посещений центров амбулаторной онкологической помощи</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20000">
            <w:pPr>
              <w:ind/>
              <w:jc w:val="center"/>
              <w:rPr>
                <w:rFonts w:ascii="Times New Roman" w:hAnsi="Times New Roman"/>
                <w:sz w:val="24"/>
              </w:rPr>
            </w:pPr>
            <w:r>
              <w:rPr>
                <w:rFonts w:ascii="Times New Roman" w:hAnsi="Times New Roman"/>
                <w:sz w:val="24"/>
              </w:rPr>
              <w:t>-</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20000">
            <w:pPr>
              <w:ind/>
              <w:jc w:val="center"/>
              <w:rPr>
                <w:rFonts w:ascii="Times New Roman" w:hAnsi="Times New Roman"/>
                <w:sz w:val="24"/>
              </w:rPr>
            </w:pPr>
            <w:r>
              <w:rPr>
                <w:rFonts w:ascii="Times New Roman" w:hAnsi="Times New Roman"/>
                <w:sz w:val="24"/>
              </w:rPr>
              <w:t>0,014520</w:t>
            </w:r>
          </w:p>
        </w:tc>
      </w:tr>
      <w:tr>
        <w:trPr>
          <w:trHeight w:hRule="atLeast" w:val="525"/>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20000">
            <w:pPr>
              <w:ind/>
              <w:jc w:val="center"/>
              <w:rPr>
                <w:rFonts w:ascii="Times New Roman" w:hAnsi="Times New Roman"/>
                <w:sz w:val="24"/>
              </w:rPr>
            </w:pPr>
            <w:r>
              <w:rPr>
                <w:rFonts w:ascii="Times New Roman" w:hAnsi="Times New Roman"/>
                <w:sz w:val="24"/>
              </w:rPr>
              <w:t>3.8</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20000">
            <w:pPr>
              <w:rPr>
                <w:rFonts w:ascii="Times New Roman" w:hAnsi="Times New Roman"/>
                <w:sz w:val="24"/>
              </w:rPr>
            </w:pPr>
            <w:r>
              <w:rPr>
                <w:rFonts w:ascii="Times New Roman" w:hAnsi="Times New Roman"/>
                <w:sz w:val="24"/>
              </w:rPr>
              <w:t>О</w:t>
            </w:r>
            <w:r>
              <w:rPr>
                <w:rFonts w:ascii="Times New Roman" w:hAnsi="Times New Roman"/>
                <w:sz w:val="24"/>
              </w:rPr>
              <w:t xml:space="preserve">бъем посещений для проведения </w:t>
            </w:r>
            <w:r>
              <w:rPr>
                <w:rFonts w:ascii="Times New Roman" w:hAnsi="Times New Roman"/>
                <w:sz w:val="24"/>
              </w:rPr>
              <w:br/>
            </w:r>
            <w:r>
              <w:rPr>
                <w:rFonts w:ascii="Times New Roman" w:hAnsi="Times New Roman"/>
                <w:sz w:val="24"/>
              </w:rPr>
              <w:t>2</w:t>
            </w:r>
            <w:r>
              <w:rPr>
                <w:rFonts w:ascii="Times New Roman" w:hAnsi="Times New Roman"/>
                <w:sz w:val="24"/>
              </w:rPr>
              <w:t>-го</w:t>
            </w:r>
            <w:r>
              <w:rPr>
                <w:rFonts w:ascii="Times New Roman" w:hAnsi="Times New Roman"/>
                <w:sz w:val="24"/>
              </w:rPr>
              <w:t xml:space="preserve"> этапа диспансеризации</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20000">
            <w:pPr>
              <w:ind/>
              <w:jc w:val="center"/>
              <w:rPr>
                <w:rFonts w:ascii="Times New Roman" w:hAnsi="Times New Roman"/>
                <w:sz w:val="24"/>
              </w:rPr>
            </w:pPr>
            <w:r>
              <w:rPr>
                <w:rFonts w:ascii="Times New Roman" w:hAnsi="Times New Roman"/>
                <w:sz w:val="24"/>
              </w:rPr>
              <w:t>-</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20000">
            <w:pPr>
              <w:ind/>
              <w:jc w:val="center"/>
              <w:rPr>
                <w:rFonts w:ascii="Times New Roman" w:hAnsi="Times New Roman"/>
                <w:sz w:val="24"/>
              </w:rPr>
            </w:pPr>
            <w:r>
              <w:rPr>
                <w:rFonts w:ascii="Times New Roman" w:hAnsi="Times New Roman"/>
                <w:sz w:val="24"/>
              </w:rPr>
              <w:t>0,049400</w:t>
            </w:r>
          </w:p>
        </w:tc>
      </w:tr>
      <w:tr>
        <w:trPr>
          <w:trHeight w:hRule="atLeast" w:val="270"/>
        </w:trPr>
        <w:tc>
          <w:tcPr>
            <w:tcW w:type="dxa" w:w="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20000">
            <w:pPr>
              <w:ind/>
              <w:jc w:val="center"/>
              <w:rPr>
                <w:rFonts w:ascii="Times New Roman" w:hAnsi="Times New Roman"/>
                <w:sz w:val="24"/>
              </w:rPr>
            </w:pPr>
            <w:r>
              <w:rPr>
                <w:rFonts w:ascii="Times New Roman" w:hAnsi="Times New Roman"/>
                <w:sz w:val="24"/>
              </w:rPr>
              <w:t>3.9</w:t>
            </w:r>
          </w:p>
        </w:tc>
        <w:tc>
          <w:tcPr>
            <w:tcW w:type="dxa" w:w="4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20000">
            <w:pPr>
              <w:rPr>
                <w:rFonts w:ascii="Times New Roman" w:hAnsi="Times New Roman"/>
                <w:sz w:val="24"/>
              </w:rPr>
            </w:pPr>
            <w:r>
              <w:rPr>
                <w:rFonts w:ascii="Times New Roman" w:hAnsi="Times New Roman"/>
                <w:sz w:val="24"/>
              </w:rPr>
              <w:t>О</w:t>
            </w:r>
            <w:r>
              <w:rPr>
                <w:rFonts w:ascii="Times New Roman" w:hAnsi="Times New Roman"/>
                <w:sz w:val="24"/>
              </w:rPr>
              <w:t>бъем посещений центров здоровья</w:t>
            </w:r>
          </w:p>
        </w:tc>
        <w:tc>
          <w:tcPr>
            <w:tcW w:type="dxa" w:w="18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20000">
            <w:pPr>
              <w:ind/>
              <w:jc w:val="center"/>
              <w:rPr>
                <w:rFonts w:ascii="Times New Roman" w:hAnsi="Times New Roman"/>
                <w:sz w:val="24"/>
              </w:rPr>
            </w:pPr>
            <w:r>
              <w:rPr>
                <w:rFonts w:ascii="Times New Roman" w:hAnsi="Times New Roman"/>
                <w:sz w:val="24"/>
              </w:rPr>
              <w:t>-</w:t>
            </w:r>
          </w:p>
        </w:tc>
        <w:tc>
          <w:tcPr>
            <w:tcW w:type="dxa" w:w="16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20000">
            <w:pPr>
              <w:ind/>
              <w:jc w:val="center"/>
              <w:rPr>
                <w:rFonts w:ascii="Times New Roman" w:hAnsi="Times New Roman"/>
                <w:sz w:val="24"/>
              </w:rPr>
            </w:pPr>
            <w:r>
              <w:rPr>
                <w:rFonts w:ascii="Times New Roman" w:hAnsi="Times New Roman"/>
                <w:sz w:val="24"/>
              </w:rPr>
              <w:t>0,022207</w:t>
            </w:r>
          </w:p>
        </w:tc>
      </w:tr>
    </w:tbl>
    <w:p w14:paraId="EB020000">
      <w:pPr>
        <w:widowControl w:val="0"/>
        <w:spacing w:after="0" w:line="240" w:lineRule="auto"/>
        <w:ind w:firstLine="0" w:left="1134" w:right="1416"/>
        <w:jc w:val="center"/>
        <w:rPr>
          <w:rFonts w:ascii="Times New Roman" w:hAnsi="Times New Roman"/>
          <w:sz w:val="28"/>
        </w:rPr>
      </w:pPr>
    </w:p>
    <w:p w14:paraId="EC020000">
      <w:pPr>
        <w:widowControl w:val="0"/>
        <w:spacing w:after="0" w:line="240" w:lineRule="auto"/>
        <w:ind/>
        <w:jc w:val="center"/>
        <w:rPr>
          <w:rFonts w:ascii="Times New Roman" w:hAnsi="Times New Roman"/>
          <w:sz w:val="28"/>
        </w:rPr>
      </w:pPr>
      <w:r>
        <w:rPr>
          <w:rFonts w:ascii="Times New Roman" w:hAnsi="Times New Roman"/>
          <w:sz w:val="28"/>
        </w:rPr>
        <w:t xml:space="preserve">7. Порядок и условия предоставления медицинской </w:t>
      </w:r>
      <w:r>
        <w:rPr>
          <w:rFonts w:ascii="Times New Roman" w:hAnsi="Times New Roman"/>
          <w:sz w:val="28"/>
        </w:rPr>
        <w:t>п</w:t>
      </w:r>
      <w:r>
        <w:rPr>
          <w:rFonts w:ascii="Times New Roman" w:hAnsi="Times New Roman"/>
          <w:sz w:val="28"/>
        </w:rPr>
        <w:t>омощи</w:t>
      </w:r>
    </w:p>
    <w:p w14:paraId="ED020000">
      <w:pPr>
        <w:widowControl w:val="0"/>
        <w:spacing w:after="0" w:line="240" w:lineRule="auto"/>
        <w:ind/>
        <w:jc w:val="center"/>
        <w:rPr>
          <w:rFonts w:ascii="Times New Roman" w:hAnsi="Times New Roman"/>
          <w:sz w:val="28"/>
        </w:rPr>
      </w:pPr>
    </w:p>
    <w:p w14:paraId="EE020000">
      <w:pPr>
        <w:widowControl w:val="0"/>
        <w:spacing w:after="0" w:line="240" w:lineRule="auto"/>
        <w:ind w:firstLine="709" w:left="0"/>
        <w:jc w:val="both"/>
        <w:rPr>
          <w:rFonts w:ascii="Times New Roman" w:hAnsi="Times New Roman"/>
          <w:spacing w:val="2"/>
          <w:sz w:val="28"/>
          <w:highlight w:val="white"/>
        </w:rPr>
      </w:pPr>
      <w:r>
        <w:rPr>
          <w:rFonts w:ascii="Times New Roman" w:hAnsi="Times New Roman"/>
          <w:spacing w:val="2"/>
          <w:sz w:val="28"/>
          <w:highlight w:val="white"/>
        </w:rPr>
        <w:t xml:space="preserve">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w:t>
      </w:r>
      <w:r>
        <w:rPr>
          <w:rFonts w:ascii="Times New Roman" w:hAnsi="Times New Roman"/>
          <w:spacing w:val="2"/>
          <w:sz w:val="28"/>
          <w:highlight w:val="white"/>
        </w:rPr>
        <w:t xml:space="preserve">лекарственных препаратов для медицинского применения, обеспечение граждан которыми в рамках Территориальной программы осуществляется бесплатно; перечень </w:t>
      </w:r>
      <w:r>
        <w:rPr>
          <w:rFonts w:ascii="Times New Roman" w:hAnsi="Times New Roman"/>
          <w:sz w:val="28"/>
        </w:rPr>
        <w:t xml:space="preserve">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и медицинские изделия отпускаются по рецептам врачей с 50-процентной скидкой; показатели доступности и качества медицинской помощи; </w:t>
      </w:r>
      <w:r>
        <w:rPr>
          <w:rFonts w:ascii="Times New Roman" w:hAnsi="Times New Roman"/>
          <w:spacing w:val="2"/>
          <w:sz w:val="28"/>
          <w:highlight w:val="white"/>
        </w:rPr>
        <w:t xml:space="preserve">информация о правах и обязанностях граждан в сфере охраны здоровья; местонахождение, служебные телефоны вышестоящих органов управления здравоохранением; адреса, сайты в </w:t>
      </w:r>
      <w:r>
        <w:rPr>
          <w:rFonts w:ascii="Times New Roman" w:hAnsi="Times New Roman"/>
          <w:sz w:val="28"/>
        </w:rPr>
        <w:t>информационно-телекоммуникационной</w:t>
      </w:r>
      <w:r>
        <w:rPr>
          <w:rFonts w:ascii="Times New Roman" w:hAnsi="Times New Roman"/>
          <w:spacing w:val="2"/>
          <w:sz w:val="28"/>
          <w:highlight w:val="white"/>
        </w:rPr>
        <w:t xml:space="preserve"> сети «Интернет», номера круглосуточных телефонов контакт-центров страховых медицинских организаций (отделов, офисов, представительств), Территориального фонда ОМС (филиалов, представительств).</w:t>
      </w:r>
    </w:p>
    <w:p w14:paraId="EF020000">
      <w:pPr>
        <w:widowControl w:val="0"/>
        <w:spacing w:after="0" w:line="240" w:lineRule="auto"/>
        <w:ind w:firstLine="709" w:left="0"/>
        <w:jc w:val="both"/>
        <w:rPr>
          <w:rFonts w:ascii="Times New Roman" w:hAnsi="Times New Roman"/>
          <w:sz w:val="28"/>
        </w:rPr>
      </w:pPr>
      <w:r>
        <w:rPr>
          <w:rFonts w:ascii="Times New Roman" w:hAnsi="Times New Roman"/>
          <w:sz w:val="28"/>
        </w:rPr>
        <w:t>Медицинская помощь оказывается гражданам Российской Федерации, иностранным гражданам, лицам без гражданства при предоставлении полиса ОМС или документа, удостоверяющего личность.</w:t>
      </w:r>
    </w:p>
    <w:p w14:paraId="F0020000">
      <w:pPr>
        <w:widowControl w:val="0"/>
        <w:spacing w:after="0" w:line="240" w:lineRule="auto"/>
        <w:ind w:firstLine="709" w:left="0"/>
        <w:jc w:val="both"/>
        <w:rPr>
          <w:rFonts w:ascii="Times New Roman" w:hAnsi="Times New Roman"/>
          <w:sz w:val="28"/>
        </w:rPr>
      </w:pPr>
      <w:r>
        <w:rPr>
          <w:rFonts w:ascii="Times New Roman" w:hAnsi="Times New Roman"/>
          <w:sz w:val="28"/>
        </w:rPr>
        <w:t>Лицам, не имеющим указанных документов или имеющим документы, оформленные ненадлежащим образом, оказывается только экстренная и неотложная помощь.</w:t>
      </w:r>
    </w:p>
    <w:p w14:paraId="F1020000">
      <w:pPr>
        <w:widowControl w:val="0"/>
        <w:spacing w:after="0" w:line="240" w:lineRule="auto"/>
        <w:ind w:firstLine="709" w:left="0"/>
        <w:jc w:val="both"/>
        <w:rPr>
          <w:rFonts w:ascii="Times New Roman" w:hAnsi="Times New Roman"/>
          <w:sz w:val="28"/>
        </w:rPr>
      </w:pPr>
      <w:r>
        <w:rPr>
          <w:rFonts w:ascii="Times New Roman" w:hAnsi="Times New Roman"/>
          <w:sz w:val="28"/>
        </w:rPr>
        <w:t>7.1.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r>
        <w:rPr>
          <w:rFonts w:ascii="Times New Roman" w:hAnsi="Times New Roman"/>
          <w:sz w:val="28"/>
        </w:rPr>
        <w:t>.</w:t>
      </w:r>
    </w:p>
    <w:p w14:paraId="F2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7.1.1. В соответствии со </w:t>
      </w:r>
      <w:r>
        <w:rPr>
          <w:rFonts w:ascii="Times New Roman" w:hAnsi="Times New Roman"/>
          <w:sz w:val="28"/>
        </w:rPr>
        <w:fldChar w:fldCharType="begin"/>
      </w:r>
      <w:r>
        <w:rPr>
          <w:rFonts w:ascii="Times New Roman" w:hAnsi="Times New Roman"/>
          <w:sz w:val="28"/>
        </w:rPr>
        <w:instrText>HYPERLINK "consultantplus://offline/ref=6E62159A21B4F79CF2EC6774F1DDFEE358E833684E39788E5F3C0AA06544DAF44FDAEA1280F2DF98Z8GFE"</w:instrText>
      </w:r>
      <w:r>
        <w:rPr>
          <w:rFonts w:ascii="Times New Roman" w:hAnsi="Times New Roman"/>
          <w:sz w:val="28"/>
        </w:rPr>
        <w:fldChar w:fldCharType="separate"/>
      </w:r>
      <w:r>
        <w:rPr>
          <w:rFonts w:ascii="Times New Roman" w:hAnsi="Times New Roman"/>
          <w:sz w:val="28"/>
        </w:rPr>
        <w:t>статьей 21</w:t>
      </w:r>
      <w:r>
        <w:rPr>
          <w:rFonts w:ascii="Times New Roman" w:hAnsi="Times New Roman"/>
          <w:sz w:val="28"/>
        </w:rPr>
        <w:fldChar w:fldCharType="end"/>
      </w:r>
      <w:r>
        <w:rPr>
          <w:rFonts w:ascii="Times New Roman" w:hAnsi="Times New Roman"/>
          <w:sz w:val="28"/>
        </w:rPr>
        <w:t xml:space="preserve"> Феде</w:t>
      </w:r>
      <w:r>
        <w:rPr>
          <w:rFonts w:ascii="Times New Roman" w:hAnsi="Times New Roman"/>
          <w:sz w:val="28"/>
        </w:rPr>
        <w:t xml:space="preserve">рального закона от 21.11.2011 № </w:t>
      </w:r>
      <w:r>
        <w:rPr>
          <w:rFonts w:ascii="Times New Roman" w:hAnsi="Times New Roman"/>
          <w:sz w:val="28"/>
        </w:rPr>
        <w:t>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гражданин имеет право на выбор медицинской организации и на выбор врача с учетом согласия врача.</w:t>
      </w:r>
    </w:p>
    <w:p w14:paraId="F3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7.1.2. Распределение населения по врачебным участкам в медицинских организациях осуществляется </w:t>
      </w:r>
      <w:r>
        <w:rPr>
          <w:rFonts w:ascii="Times New Roman" w:hAnsi="Times New Roman"/>
          <w:spacing w:val="2"/>
          <w:sz w:val="28"/>
          <w:highlight w:val="white"/>
        </w:rPr>
        <w:t>в соответствии</w:t>
      </w:r>
      <w:r>
        <w:rPr>
          <w:rFonts w:ascii="Times New Roman" w:hAnsi="Times New Roman"/>
          <w:spacing w:val="2"/>
          <w:sz w:val="24"/>
          <w:highlight w:val="white"/>
        </w:rPr>
        <w:t> </w:t>
      </w:r>
      <w:r>
        <w:rPr>
          <w:rFonts w:ascii="Times New Roman" w:hAnsi="Times New Roman"/>
          <w:spacing w:val="2"/>
          <w:sz w:val="28"/>
          <w:highlight w:val="white"/>
        </w:rPr>
        <w:t xml:space="preserve">с </w:t>
      </w:r>
      <w:r>
        <w:rPr>
          <w:rFonts w:ascii="Times New Roman" w:hAnsi="Times New Roman"/>
          <w:sz w:val="28"/>
        </w:rPr>
        <w:t>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14:paraId="F4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7.1.3. 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w:t>
      </w:r>
      <w:r>
        <w:rPr>
          <w:rFonts w:ascii="Times New Roman" w:hAnsi="Times New Roman"/>
          <w:sz w:val="28"/>
        </w:rPr>
        <w:t>медицинской организации.</w:t>
      </w:r>
    </w:p>
    <w:p w14:paraId="F5020000">
      <w:pPr>
        <w:widowControl w:val="0"/>
        <w:spacing w:after="0" w:line="240" w:lineRule="auto"/>
        <w:ind w:firstLine="709" w:left="0"/>
        <w:jc w:val="both"/>
        <w:rPr>
          <w:rFonts w:ascii="Times New Roman" w:hAnsi="Times New Roman"/>
          <w:sz w:val="28"/>
        </w:rPr>
      </w:pPr>
      <w:r>
        <w:rPr>
          <w:rFonts w:ascii="Times New Roman" w:hAnsi="Times New Roman"/>
          <w:spacing w:val="2"/>
          <w:sz w:val="28"/>
          <w:highlight w:val="white"/>
        </w:rP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В случае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кадровой обеспеченности организации, нагрузки на врача и согласия последнего.</w:t>
      </w:r>
    </w:p>
    <w:p w14:paraId="F6020000">
      <w:pPr>
        <w:widowControl w:val="0"/>
        <w:spacing w:after="0" w:line="240" w:lineRule="auto"/>
        <w:ind w:firstLine="567" w:left="0"/>
        <w:jc w:val="both"/>
        <w:rPr>
          <w:rFonts w:ascii="Times New Roman" w:hAnsi="Times New Roman"/>
          <w:sz w:val="28"/>
        </w:rPr>
      </w:pPr>
      <w:r>
        <w:rPr>
          <w:rFonts w:ascii="Times New Roman" w:hAnsi="Times New Roman"/>
          <w:sz w:val="28"/>
        </w:rP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w:t>
      </w:r>
      <w:r>
        <w:rPr>
          <w:rFonts w:ascii="Times New Roman" w:hAnsi="Times New Roman"/>
          <w:sz w:val="28"/>
        </w:rPr>
        <w:t>ми</w:t>
      </w:r>
      <w:r>
        <w:rPr>
          <w:rFonts w:ascii="Times New Roman" w:hAnsi="Times New Roman"/>
          <w:sz w:val="28"/>
        </w:rPr>
        <w:t xml:space="preserve"> о территориях обслуживания (врачебных участках) указанных медицинских работников при оказании ими медицинской помощи на дому.</w:t>
      </w:r>
    </w:p>
    <w:p w14:paraId="F7020000">
      <w:pPr>
        <w:widowControl w:val="0"/>
        <w:spacing w:after="0" w:line="240" w:lineRule="auto"/>
        <w:ind w:firstLine="567" w:left="0"/>
        <w:jc w:val="both"/>
        <w:rPr>
          <w:rFonts w:ascii="Times New Roman" w:hAnsi="Times New Roman"/>
          <w:sz w:val="28"/>
        </w:rPr>
      </w:pPr>
      <w:r>
        <w:rPr>
          <w:rFonts w:ascii="Times New Roman" w:hAnsi="Times New Roman"/>
          <w:sz w:val="28"/>
        </w:rPr>
        <w:t>7.1.4. На основании информации, представленной медицинской организацией, пациент осуществляет выбор врача с учетом согласия врача, отмеченного в письменном виде на заявлении.</w:t>
      </w:r>
    </w:p>
    <w:p w14:paraId="F8020000">
      <w:pPr>
        <w:widowControl w:val="0"/>
        <w:spacing w:after="0" w:line="240" w:lineRule="auto"/>
        <w:ind w:firstLine="567" w:left="0"/>
        <w:jc w:val="both"/>
        <w:rPr>
          <w:rFonts w:ascii="Times New Roman" w:hAnsi="Times New Roman"/>
          <w:sz w:val="28"/>
        </w:rPr>
      </w:pPr>
      <w:r>
        <w:rPr>
          <w:rFonts w:ascii="Times New Roman" w:hAnsi="Times New Roman"/>
          <w:sz w:val="28"/>
        </w:rPr>
        <w:t>7.1.5. При оказании специализированной медицинской помощи пациент имеет право на выбор врача.</w:t>
      </w:r>
    </w:p>
    <w:p w14:paraId="F9020000">
      <w:pPr>
        <w:widowControl w:val="0"/>
        <w:spacing w:after="0" w:line="240" w:lineRule="auto"/>
        <w:ind w:firstLine="567" w:left="0"/>
        <w:jc w:val="both"/>
        <w:rPr>
          <w:rFonts w:ascii="Times New Roman" w:hAnsi="Times New Roman"/>
          <w:sz w:val="28"/>
        </w:rPr>
      </w:pPr>
      <w:r>
        <w:rPr>
          <w:rFonts w:ascii="Times New Roman" w:hAnsi="Times New Roman"/>
          <w:sz w:val="28"/>
        </w:rPr>
        <w:t>Закрепление за пациентом врача, медицинского работника из числа среднего медицинского персонала, привлечение врачей-консультантов осуществляются в соответствии с клинической целесообразностью и распорядком работы структурного подразделения медицинской организации.</w:t>
      </w:r>
    </w:p>
    <w:p w14:paraId="FA020000">
      <w:pPr>
        <w:widowControl w:val="0"/>
        <w:spacing w:after="0" w:line="240" w:lineRule="auto"/>
        <w:ind w:firstLine="567" w:left="0"/>
        <w:jc w:val="both"/>
        <w:rPr>
          <w:rFonts w:ascii="Times New Roman" w:hAnsi="Times New Roman"/>
          <w:sz w:val="28"/>
        </w:rPr>
      </w:pPr>
      <w:r>
        <w:rPr>
          <w:rFonts w:ascii="Times New Roman" w:hAnsi="Times New Roman"/>
          <w:sz w:val="28"/>
        </w:rPr>
        <w:t>7.1.6. В случае требования гражданина о замене лечащего врача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14:paraId="FB020000">
      <w:pPr>
        <w:widowControl w:val="0"/>
        <w:spacing w:after="0" w:line="240" w:lineRule="auto"/>
        <w:ind w:firstLine="567" w:left="0"/>
        <w:jc w:val="both"/>
        <w:rPr>
          <w:rFonts w:ascii="Times New Roman" w:hAnsi="Times New Roman"/>
          <w:sz w:val="28"/>
        </w:rPr>
      </w:pPr>
      <w:r>
        <w:rPr>
          <w:rFonts w:ascii="Times New Roman" w:hAnsi="Times New Roman"/>
          <w:sz w:val="28"/>
        </w:rPr>
        <w:t>Пациент осуществляет выбор врача с учетом согласия врача, отмеченного в письменном виде в заявлении.</w:t>
      </w:r>
    </w:p>
    <w:p w14:paraId="FC020000">
      <w:pPr>
        <w:widowControl w:val="0"/>
        <w:spacing w:after="0" w:line="240" w:lineRule="auto"/>
        <w:ind w:firstLine="567" w:left="0"/>
        <w:jc w:val="both"/>
        <w:rPr>
          <w:rFonts w:ascii="Times New Roman" w:hAnsi="Times New Roman"/>
          <w:sz w:val="28"/>
        </w:rPr>
      </w:pPr>
      <w:r>
        <w:rPr>
          <w:rFonts w:ascii="Times New Roman" w:hAnsi="Times New Roman"/>
          <w:sz w:val="28"/>
        </w:rPr>
        <w:t>7.2. Предоставление первичной медико-санитарной помощи в амбулаторных условиях, в том числе при вызове медицинского работника на дом,</w:t>
      </w:r>
      <w:r>
        <w:rPr>
          <w:rFonts w:ascii="Times New Roman" w:hAnsi="Times New Roman"/>
          <w:sz w:val="28"/>
        </w:rPr>
        <w:t xml:space="preserve"> и условиях дневного стационара.</w:t>
      </w:r>
    </w:p>
    <w:p w14:paraId="FD020000">
      <w:pPr>
        <w:widowControl w:val="0"/>
        <w:spacing w:after="0" w:line="240" w:lineRule="auto"/>
        <w:ind w:firstLine="567" w:left="0"/>
        <w:jc w:val="both"/>
        <w:rPr>
          <w:rFonts w:ascii="Times New Roman" w:hAnsi="Times New Roman"/>
          <w:sz w:val="28"/>
        </w:rPr>
      </w:pPr>
      <w:r>
        <w:rPr>
          <w:rFonts w:ascii="Times New Roman" w:hAnsi="Times New Roman"/>
          <w:sz w:val="28"/>
        </w:rPr>
        <w:t>7.2.1.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14:paraId="FE02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7.2.2. Первичная медико-санитарная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w:t>
      </w:r>
      <w:r>
        <w:rPr>
          <w:rFonts w:ascii="Times New Roman" w:hAnsi="Times New Roman"/>
          <w:sz w:val="28"/>
        </w:rPr>
        <w:t>соответствии с клиническими рекомендациями (протоколами лечения), другими нормативными правовыми документами.</w:t>
      </w:r>
    </w:p>
    <w:p w14:paraId="FF020000">
      <w:pPr>
        <w:widowControl w:val="0"/>
        <w:spacing w:after="0" w:line="240" w:lineRule="auto"/>
        <w:ind w:firstLine="567" w:left="0"/>
        <w:jc w:val="both"/>
        <w:rPr>
          <w:rFonts w:ascii="Times New Roman" w:hAnsi="Times New Roman"/>
          <w:sz w:val="28"/>
        </w:rPr>
      </w:pPr>
      <w:r>
        <w:rPr>
          <w:rFonts w:ascii="Times New Roman" w:hAnsi="Times New Roman"/>
          <w:sz w:val="28"/>
        </w:rPr>
        <w:t>7.2.3. Первичная медико-санитарная помощь в неотложной форме может оказываться амбулаторно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14:paraId="00030000">
      <w:pPr>
        <w:widowControl w:val="0"/>
        <w:spacing w:after="0" w:line="240" w:lineRule="auto"/>
        <w:ind w:firstLine="567" w:left="0"/>
        <w:jc w:val="both"/>
        <w:rPr>
          <w:rFonts w:ascii="Times New Roman" w:hAnsi="Times New Roman"/>
          <w:sz w:val="28"/>
        </w:rPr>
      </w:pPr>
      <w:r>
        <w:rPr>
          <w:rFonts w:ascii="Times New Roman" w:hAnsi="Times New Roman"/>
          <w:sz w:val="28"/>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14:paraId="01030000">
      <w:pPr>
        <w:widowControl w:val="0"/>
        <w:spacing w:after="0" w:line="240" w:lineRule="auto"/>
        <w:ind w:firstLine="567" w:left="0"/>
        <w:jc w:val="both"/>
        <w:rPr>
          <w:rFonts w:ascii="Times New Roman" w:hAnsi="Times New Roman"/>
          <w:sz w:val="28"/>
        </w:rPr>
      </w:pPr>
      <w:r>
        <w:rPr>
          <w:rFonts w:ascii="Times New Roman" w:hAnsi="Times New Roman"/>
          <w:sz w:val="28"/>
        </w:rPr>
        <w:t>Первичная медико-санитарная помощь в неотложной форме в праздничные и выходные дни осуществляется скорой медицинской помощью и травматологическими пунктами.</w:t>
      </w:r>
    </w:p>
    <w:p w14:paraId="02030000">
      <w:pPr>
        <w:widowControl w:val="0"/>
        <w:spacing w:after="0" w:line="240" w:lineRule="auto"/>
        <w:ind w:firstLine="567" w:left="0"/>
        <w:jc w:val="both"/>
        <w:rPr>
          <w:rFonts w:ascii="Times New Roman" w:hAnsi="Times New Roman"/>
          <w:sz w:val="28"/>
        </w:rPr>
      </w:pPr>
      <w:r>
        <w:rPr>
          <w:rFonts w:ascii="Times New Roman" w:hAnsi="Times New Roman"/>
          <w:sz w:val="28"/>
        </w:rPr>
        <w:t>7.2.4. Предоставление амбулаторной помощи по экстренным показаниям (острые и внезапные ухудшения в состоянии здоровья, а именно: высокая температура (38 градусов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осуществляется вне очереди и без предварительной записи независимо от прикрепления пациента к поликлинике.</w:t>
      </w:r>
    </w:p>
    <w:p w14:paraId="03030000">
      <w:pPr>
        <w:widowControl w:val="0"/>
        <w:spacing w:after="0" w:line="240" w:lineRule="auto"/>
        <w:ind w:firstLine="567" w:left="0"/>
        <w:jc w:val="both"/>
        <w:rPr>
          <w:rFonts w:ascii="Times New Roman" w:hAnsi="Times New Roman"/>
          <w:sz w:val="28"/>
        </w:rPr>
      </w:pPr>
      <w:r>
        <w:rPr>
          <w:rFonts w:ascii="Times New Roman" w:hAnsi="Times New Roman"/>
          <w:sz w:val="28"/>
        </w:rPr>
        <w:t>Отсутствие страхового полиса и личных документов не является причиной отказа в экстренном приеме.</w:t>
      </w:r>
    </w:p>
    <w:p w14:paraId="04030000">
      <w:pPr>
        <w:widowControl w:val="0"/>
        <w:spacing w:after="0" w:line="240" w:lineRule="auto"/>
        <w:ind w:firstLine="567" w:left="0"/>
        <w:jc w:val="both"/>
        <w:rPr>
          <w:rFonts w:ascii="Times New Roman" w:hAnsi="Times New Roman"/>
          <w:sz w:val="28"/>
        </w:rPr>
      </w:pPr>
      <w:r>
        <w:rPr>
          <w:rFonts w:ascii="Times New Roman" w:hAnsi="Times New Roman"/>
          <w:sz w:val="28"/>
        </w:rPr>
        <w:t>7.2.5.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регистрации вызова; проведение консультаций врачами-специалистами осуществляется по назначению врача-терапевта участкового, врача-педиатра участкового, врача общей практики (семейного врача) в часы работы медицинской организации в день регистрации вызова.</w:t>
      </w:r>
    </w:p>
    <w:p w14:paraId="05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Медицинская помощь на дому оказывается: </w:t>
      </w:r>
    </w:p>
    <w:p w14:paraId="06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при острых заболеваниях, сопровождающихся ухудшением состояния здоровья; </w:t>
      </w:r>
    </w:p>
    <w:p w14:paraId="07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при состояниях, представляющих эпидемиологическую опасность для окружающих; </w:t>
      </w:r>
    </w:p>
    <w:p w14:paraId="08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при хронических заболеваниях в стадии обострения; </w:t>
      </w:r>
    </w:p>
    <w:p w14:paraId="09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при заболеваниях женщин во время беременности и после родов; </w:t>
      </w:r>
    </w:p>
    <w:p w14:paraId="0A030000">
      <w:pPr>
        <w:widowControl w:val="0"/>
        <w:spacing w:after="0" w:line="240" w:lineRule="auto"/>
        <w:ind w:firstLine="567" w:left="0"/>
        <w:jc w:val="both"/>
        <w:rPr>
          <w:rFonts w:ascii="Times New Roman" w:hAnsi="Times New Roman"/>
          <w:sz w:val="28"/>
        </w:rPr>
      </w:pPr>
      <w:r>
        <w:rPr>
          <w:rFonts w:ascii="Times New Roman" w:hAnsi="Times New Roman"/>
          <w:sz w:val="28"/>
        </w:rPr>
        <w:t>при осуществлении патронажа родильниц и детей первого года жизни (в том числе новорожденных) в установленном порядке; невозможности (ограниченности) пациентов к самостоятельному обращению (передвижению);</w:t>
      </w:r>
    </w:p>
    <w:p w14:paraId="0B030000">
      <w:pPr>
        <w:widowControl w:val="0"/>
        <w:spacing w:after="0" w:line="240" w:lineRule="auto"/>
        <w:ind w:firstLine="567" w:left="0"/>
        <w:jc w:val="both"/>
        <w:rPr>
          <w:rFonts w:ascii="Times New Roman" w:hAnsi="Times New Roman"/>
          <w:sz w:val="28"/>
        </w:rPr>
      </w:pPr>
      <w:r>
        <w:rPr>
          <w:rFonts w:ascii="Times New Roman" w:hAnsi="Times New Roman"/>
          <w:sz w:val="28"/>
        </w:rPr>
        <w:t>при необходимости соблюдения строгого домашнего режима, рекомендованного лечащим врачом;</w:t>
      </w:r>
    </w:p>
    <w:p w14:paraId="0C030000">
      <w:pPr>
        <w:widowControl w:val="0"/>
        <w:spacing w:after="0" w:line="240" w:lineRule="auto"/>
        <w:ind w:firstLine="567" w:left="0"/>
        <w:jc w:val="both"/>
        <w:rPr>
          <w:rFonts w:ascii="Times New Roman" w:hAnsi="Times New Roman"/>
          <w:sz w:val="28"/>
        </w:rPr>
      </w:pPr>
      <w:r>
        <w:rPr>
          <w:rFonts w:ascii="Times New Roman" w:hAnsi="Times New Roman"/>
          <w:sz w:val="28"/>
        </w:rPr>
        <w:t>при патронаже детей до одного года;</w:t>
      </w:r>
    </w:p>
    <w:p w14:paraId="0D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при необходимости наблюдения детей в возрасте до 3 лет до их выздоровления (при инфекционных заболеваниях </w:t>
      </w:r>
      <w:r>
        <w:rPr>
          <w:rFonts w:ascii="Times New Roman" w:hAnsi="Times New Roman"/>
          <w:sz w:val="28"/>
        </w:rPr>
        <w:t>–</w:t>
      </w:r>
      <w:r>
        <w:rPr>
          <w:rFonts w:ascii="Times New Roman" w:hAnsi="Times New Roman"/>
          <w:sz w:val="28"/>
        </w:rPr>
        <w:t xml:space="preserve"> независимо от возраста).</w:t>
      </w:r>
    </w:p>
    <w:p w14:paraId="0E030000">
      <w:pPr>
        <w:widowControl w:val="0"/>
        <w:spacing w:after="0" w:line="240" w:lineRule="auto"/>
        <w:ind w:firstLine="567" w:left="0"/>
        <w:jc w:val="both"/>
        <w:rPr>
          <w:rFonts w:ascii="Times New Roman" w:hAnsi="Times New Roman"/>
          <w:sz w:val="28"/>
        </w:rPr>
      </w:pPr>
      <w:r>
        <w:rPr>
          <w:rFonts w:ascii="Times New Roman" w:hAnsi="Times New Roman"/>
          <w:sz w:val="28"/>
        </w:rPr>
        <w:t>Неотложная медицинская помощь на дому осуществляется в течение не более 2 часов после поступления обращения больного или иного лица об оказании медицинской помощи на дому.</w:t>
      </w:r>
    </w:p>
    <w:p w14:paraId="0F030000">
      <w:pPr>
        <w:widowControl w:val="0"/>
        <w:spacing w:after="0" w:line="240" w:lineRule="auto"/>
        <w:ind w:firstLine="567" w:left="0"/>
        <w:jc w:val="both"/>
        <w:rPr>
          <w:rFonts w:ascii="Times New Roman" w:hAnsi="Times New Roman"/>
          <w:sz w:val="28"/>
        </w:rPr>
      </w:pPr>
      <w:r>
        <w:rPr>
          <w:rFonts w:ascii="Times New Roman" w:hAnsi="Times New Roman"/>
          <w:sz w:val="28"/>
        </w:rPr>
        <w:t>7.2.6. Оказание первичной специализированной медицинской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14:paraId="10030000">
      <w:pPr>
        <w:widowControl w:val="0"/>
        <w:spacing w:after="0" w:line="240" w:lineRule="auto"/>
        <w:ind w:firstLine="567" w:left="0"/>
        <w:jc w:val="both"/>
        <w:rPr>
          <w:rFonts w:ascii="Times New Roman" w:hAnsi="Times New Roman"/>
          <w:sz w:val="28"/>
        </w:rPr>
      </w:pPr>
      <w:r>
        <w:rPr>
          <w:rFonts w:ascii="Times New Roman" w:hAnsi="Times New Roman"/>
          <w:sz w:val="28"/>
        </w:rPr>
        <w:t>7.2.7. Направление пациента на плановую госпитализацию в дневной стационар осуществляется лечащим врачом в соответствии с медицинскими показаниями.</w:t>
      </w:r>
    </w:p>
    <w:p w14:paraId="11030000">
      <w:pPr>
        <w:widowControl w:val="0"/>
        <w:spacing w:after="0" w:line="240" w:lineRule="auto"/>
        <w:ind w:firstLine="567" w:left="0"/>
        <w:jc w:val="both"/>
        <w:rPr>
          <w:rFonts w:ascii="Times New Roman" w:hAnsi="Times New Roman"/>
          <w:sz w:val="28"/>
        </w:rPr>
      </w:pPr>
      <w:r>
        <w:rPr>
          <w:rFonts w:ascii="Times New Roman" w:hAnsi="Times New Roman"/>
          <w:sz w:val="28"/>
        </w:rPr>
        <w:t>7.2.8. В дневном стационаре медицинской организации больному предоставляются койко-место (кресло) на период не менее 3 часов, лекарственные препараты, физиотерапевтические процедуры, ежедневный врачебный осмотр.</w:t>
      </w:r>
    </w:p>
    <w:p w14:paraId="12030000">
      <w:pPr>
        <w:widowControl w:val="0"/>
        <w:spacing w:after="0" w:line="240" w:lineRule="auto"/>
        <w:ind w:firstLine="567" w:left="0"/>
        <w:jc w:val="both"/>
        <w:rPr>
          <w:rFonts w:ascii="Times New Roman" w:hAnsi="Times New Roman"/>
          <w:sz w:val="28"/>
        </w:rPr>
      </w:pPr>
      <w:r>
        <w:rPr>
          <w:rFonts w:ascii="Times New Roman" w:hAnsi="Times New Roman"/>
          <w:sz w:val="28"/>
        </w:rPr>
        <w:t>В стационаре на дому пациенту предоставляются лекарственные препараты, ежедневный врачебный осмотр, транспорт для транспортировки в медицинское учреждение с целью проведения необходимых диагностических исследований, проведение которых на дому невозможно.</w:t>
      </w:r>
    </w:p>
    <w:p w14:paraId="13030000">
      <w:pPr>
        <w:widowControl w:val="0"/>
        <w:spacing w:after="0" w:line="240" w:lineRule="auto"/>
        <w:ind w:firstLine="567" w:left="0"/>
        <w:jc w:val="both"/>
        <w:rPr>
          <w:rFonts w:ascii="Times New Roman" w:hAnsi="Times New Roman"/>
          <w:sz w:val="28"/>
        </w:rPr>
      </w:pPr>
      <w:r>
        <w:rPr>
          <w:rFonts w:ascii="Times New Roman" w:hAnsi="Times New Roman"/>
          <w:sz w:val="28"/>
        </w:rPr>
        <w:t>В центрах амбулаторной хирургии (амбулаторной гинекологии) пациенту предоставляются в соответствии с перечнем медицинских технологий для центров амбулаторной хирургии на территории Кемеровской области – Кузбасса бесплатные оперативные вмешательства и послеоперационное наблюдение.</w:t>
      </w:r>
    </w:p>
    <w:p w14:paraId="14030000">
      <w:pPr>
        <w:widowControl w:val="0"/>
        <w:spacing w:after="0" w:line="240" w:lineRule="auto"/>
        <w:ind w:firstLine="567" w:left="0"/>
        <w:jc w:val="both"/>
        <w:rPr>
          <w:rFonts w:ascii="Times New Roman" w:hAnsi="Times New Roman"/>
          <w:sz w:val="28"/>
        </w:rPr>
      </w:pPr>
      <w:r>
        <w:rPr>
          <w:rFonts w:ascii="Times New Roman" w:hAnsi="Times New Roman"/>
          <w:sz w:val="28"/>
        </w:rPr>
        <w:t>7.2.9. Лекарственное обеспечение осуществляется бесплатно:</w:t>
      </w:r>
    </w:p>
    <w:p w14:paraId="15030000">
      <w:pPr>
        <w:widowControl w:val="0"/>
        <w:spacing w:after="0" w:line="240" w:lineRule="auto"/>
        <w:ind w:firstLine="567" w:left="0"/>
        <w:jc w:val="both"/>
        <w:rPr>
          <w:rFonts w:ascii="Times New Roman" w:hAnsi="Times New Roman"/>
          <w:sz w:val="28"/>
        </w:rPr>
      </w:pPr>
      <w:r>
        <w:rPr>
          <w:rFonts w:ascii="Times New Roman" w:hAnsi="Times New Roman"/>
          <w:sz w:val="28"/>
        </w:rPr>
        <w:t>при оказании медицинской помощи в амбулаторных условиях по видам, включенным в Территориальную программу, гражданам в случаях, установленных действующим законодательством;</w:t>
      </w:r>
    </w:p>
    <w:p w14:paraId="16030000">
      <w:pPr>
        <w:widowControl w:val="0"/>
        <w:spacing w:after="0" w:line="240" w:lineRule="auto"/>
        <w:ind w:firstLine="567" w:left="0"/>
        <w:jc w:val="both"/>
        <w:rPr>
          <w:rFonts w:ascii="Times New Roman" w:hAnsi="Times New Roman"/>
          <w:sz w:val="28"/>
        </w:rPr>
      </w:pPr>
      <w:r>
        <w:rPr>
          <w:rFonts w:ascii="Times New Roman" w:hAnsi="Times New Roman"/>
          <w:sz w:val="28"/>
        </w:rPr>
        <w:t>при оказании экстренной и неотложной медицинской помощи, оказываемой в амбулаторных учреждениях и на дому.</w:t>
      </w:r>
    </w:p>
    <w:p w14:paraId="17030000">
      <w:pPr>
        <w:widowControl w:val="0"/>
        <w:spacing w:after="0" w:line="240" w:lineRule="auto"/>
        <w:ind w:firstLine="567" w:left="0"/>
        <w:jc w:val="both"/>
        <w:rPr>
          <w:rFonts w:ascii="Times New Roman" w:hAnsi="Times New Roman"/>
          <w:sz w:val="28"/>
        </w:rPr>
      </w:pPr>
      <w:r>
        <w:rPr>
          <w:rFonts w:ascii="Times New Roman" w:hAnsi="Times New Roman"/>
          <w:sz w:val="28"/>
        </w:rPr>
        <w:t>7.2.10.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14:paraId="18030000">
      <w:pPr>
        <w:widowControl w:val="0"/>
        <w:spacing w:after="0" w:line="240" w:lineRule="auto"/>
        <w:ind w:firstLine="567" w:left="0"/>
        <w:jc w:val="both"/>
        <w:rPr>
          <w:rFonts w:ascii="Times New Roman" w:hAnsi="Times New Roman"/>
          <w:sz w:val="28"/>
        </w:rPr>
      </w:pPr>
      <w:r>
        <w:rPr>
          <w:rFonts w:ascii="Times New Roman" w:hAnsi="Times New Roman"/>
          <w:sz w:val="28"/>
        </w:rPr>
        <w:t>7.3. Условия и сроки диспансеризации населения для отдельных категорий населения, профилактических осмотров несовершеннолетних</w:t>
      </w:r>
      <w:r>
        <w:rPr>
          <w:rFonts w:ascii="Times New Roman" w:hAnsi="Times New Roman"/>
          <w:sz w:val="28"/>
        </w:rPr>
        <w:t>.</w:t>
      </w:r>
    </w:p>
    <w:p w14:paraId="19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7.3.1. Диспансеризация населения </w:t>
      </w:r>
      <w:r>
        <w:rPr>
          <w:rFonts w:ascii="Times New Roman" w:hAnsi="Times New Roman"/>
          <w:sz w:val="28"/>
        </w:rPr>
        <w:t xml:space="preserve">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w:t>
      </w:r>
      <w:r>
        <w:rPr>
          <w:rFonts w:ascii="Times New Roman" w:hAnsi="Times New Roman"/>
          <w:sz w:val="28"/>
        </w:rPr>
        <w:t>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1A030000">
      <w:pPr>
        <w:widowControl w:val="0"/>
        <w:spacing w:after="0" w:line="240" w:lineRule="auto"/>
        <w:ind w:firstLine="567" w:left="0"/>
        <w:jc w:val="both"/>
        <w:rPr>
          <w:rFonts w:ascii="Times New Roman" w:hAnsi="Times New Roman"/>
          <w:sz w:val="28"/>
        </w:rPr>
      </w:pPr>
      <w:r>
        <w:rPr>
          <w:rFonts w:ascii="Times New Roman" w:hAnsi="Times New Roman"/>
          <w:sz w:val="28"/>
        </w:rPr>
        <w:t>7.3.2. Диспансеризация граждан осуществляется в соответствии с порядками проведения диспансеризации, утвержденными Министерством здравоохранения Российской Федерации.</w:t>
      </w:r>
    </w:p>
    <w:p w14:paraId="1B030000">
      <w:pPr>
        <w:widowControl w:val="0"/>
        <w:spacing w:after="0" w:line="240" w:lineRule="auto"/>
        <w:ind w:firstLine="567" w:left="0"/>
        <w:jc w:val="both"/>
        <w:rPr>
          <w:rFonts w:ascii="Times New Roman" w:hAnsi="Times New Roman"/>
          <w:sz w:val="28"/>
        </w:rPr>
      </w:pPr>
      <w:r>
        <w:rPr>
          <w:rFonts w:ascii="Times New Roman" w:hAnsi="Times New Roman"/>
          <w:sz w:val="28"/>
        </w:rPr>
        <w:t>Категории граждан, подлежащих диспансеризации, и сроки ее проведения:</w:t>
      </w:r>
    </w:p>
    <w:p w14:paraId="1C030000">
      <w:pPr>
        <w:widowControl w:val="0"/>
        <w:spacing w:after="0" w:line="240" w:lineRule="auto"/>
        <w:ind w:firstLine="567" w:left="0"/>
        <w:jc w:val="both"/>
        <w:rPr>
          <w:rFonts w:ascii="Times New Roman" w:hAnsi="Times New Roman"/>
          <w:sz w:val="28"/>
        </w:rPr>
      </w:pPr>
      <w:r>
        <w:rPr>
          <w:rFonts w:ascii="Times New Roman" w:hAnsi="Times New Roman"/>
          <w:sz w:val="28"/>
        </w:rPr>
        <w:t>пребывающие в стационарных учреждениях дети-сироты и дети, находящиеся</w:t>
      </w:r>
      <w:r>
        <w:rPr>
          <w:rFonts w:ascii="Times New Roman" w:hAnsi="Times New Roman"/>
          <w:sz w:val="28"/>
        </w:rPr>
        <w:t xml:space="preserve"> в трудной жизненной ситуации, </w:t>
      </w:r>
      <w:r>
        <w:rPr>
          <w:rFonts w:ascii="Times New Roman" w:hAnsi="Times New Roman"/>
          <w:sz w:val="28"/>
        </w:rPr>
        <w:t>–</w:t>
      </w:r>
      <w:r>
        <w:rPr>
          <w:rFonts w:ascii="Times New Roman" w:hAnsi="Times New Roman"/>
          <w:sz w:val="28"/>
        </w:rPr>
        <w:t xml:space="preserve"> ежегодно;</w:t>
      </w:r>
    </w:p>
    <w:p w14:paraId="1D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в возрасте от 0 до 17 лет </w:t>
      </w:r>
      <w:r>
        <w:rPr>
          <w:rFonts w:ascii="Times New Roman" w:hAnsi="Times New Roman"/>
          <w:sz w:val="28"/>
        </w:rPr>
        <w:br/>
      </w:r>
      <w:r>
        <w:rPr>
          <w:rFonts w:ascii="Times New Roman" w:hAnsi="Times New Roman"/>
          <w:sz w:val="28"/>
        </w:rPr>
        <w:t>включительно</w:t>
      </w:r>
      <w:r>
        <w:rPr>
          <w:rFonts w:ascii="Times New Roman" w:hAnsi="Times New Roman"/>
          <w:sz w:val="28"/>
        </w:rPr>
        <w:t xml:space="preserve"> –</w:t>
      </w:r>
      <w:r>
        <w:rPr>
          <w:rFonts w:ascii="Times New Roman" w:hAnsi="Times New Roman"/>
          <w:sz w:val="28"/>
        </w:rPr>
        <w:t xml:space="preserve"> ежегодно;</w:t>
      </w:r>
    </w:p>
    <w:p w14:paraId="1E030000">
      <w:pPr>
        <w:widowControl w:val="0"/>
        <w:spacing w:after="0" w:line="240" w:lineRule="auto"/>
        <w:ind w:firstLine="567" w:left="0"/>
        <w:jc w:val="both"/>
        <w:rPr>
          <w:rFonts w:ascii="Times New Roman" w:hAnsi="Times New Roman"/>
          <w:sz w:val="28"/>
        </w:rPr>
      </w:pPr>
      <w:r>
        <w:rPr>
          <w:rFonts w:ascii="Times New Roman" w:hAnsi="Times New Roman"/>
          <w:sz w:val="28"/>
        </w:rPr>
        <w:t>граждане в возрасте от 18 до 39 лет включительно, в том числе работающие и неработающие, и граждане, обучающиеся в образовательных организациях по очной форме, – 1 раз в 3 года;</w:t>
      </w:r>
    </w:p>
    <w:p w14:paraId="1F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граждане в возрасте 40 лет и старше, а также отдельные категории граждан, указанные в подпункте 7.3.4 Территориальной программы, и </w:t>
      </w:r>
      <w:r>
        <w:rPr>
          <w:rFonts w:ascii="Times New Roman" w:hAnsi="Times New Roman"/>
          <w:sz w:val="28"/>
        </w:rPr>
        <w:t xml:space="preserve">работающие граждане, не достигшие возраста, дающего право на назначение пенсии по старости, в том числе досрочно, в течение 5 лет до наступления такого возраста и работающие граждане, являющиеся получателями пенсии по старости или пенсии за выслугу лет, </w:t>
      </w:r>
      <w:r>
        <w:rPr>
          <w:rFonts w:ascii="Times New Roman" w:hAnsi="Times New Roman"/>
          <w:sz w:val="28"/>
        </w:rPr>
        <w:t>–</w:t>
      </w:r>
      <w:r>
        <w:rPr>
          <w:rFonts w:ascii="Times New Roman" w:hAnsi="Times New Roman"/>
          <w:sz w:val="28"/>
        </w:rPr>
        <w:t xml:space="preserve"> ежегодно.</w:t>
      </w:r>
    </w:p>
    <w:p w14:paraId="20030000">
      <w:pPr>
        <w:widowControl w:val="0"/>
        <w:spacing w:after="0" w:line="240" w:lineRule="auto"/>
        <w:ind w:firstLine="567" w:left="0"/>
        <w:jc w:val="both"/>
        <w:rPr>
          <w:rFonts w:ascii="Times New Roman" w:hAnsi="Times New Roman"/>
          <w:sz w:val="28"/>
        </w:rPr>
      </w:pPr>
      <w:r>
        <w:rPr>
          <w:rFonts w:ascii="Times New Roman" w:hAnsi="Times New Roman"/>
          <w:sz w:val="28"/>
        </w:rPr>
        <w:t>7.3.3. 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14:paraId="21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7.3.4. Диспансеризация инвалидов Великой Отечественной войны и инвалидов боевых действий (кроме лиц, инвалидность которых наступила вследствие их противоправных действий); участников Великой Отечественной войны и приравненных к ним категорий граждан; ветеранов боевых действий; лиц, награжденных знаком «Жителю блокадного Ленинграда»,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созданных фашистами и их союзниками в период Второй мировой войны,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Героев Советского Союза; Героев Российской Федерации; полных кавалеров ордена Славы; лиц, награжденных знаком «Почетный донор»; граждан в соответствии с </w:t>
      </w:r>
      <w:r>
        <w:rPr>
          <w:rFonts w:ascii="Times New Roman" w:hAnsi="Times New Roman"/>
          <w:sz w:val="28"/>
        </w:rPr>
        <w:fldChar w:fldCharType="begin"/>
      </w:r>
      <w:r>
        <w:rPr>
          <w:rFonts w:ascii="Times New Roman" w:hAnsi="Times New Roman"/>
          <w:sz w:val="28"/>
        </w:rPr>
        <w:instrText>HYPERLINK "consultantplus://offline/ref=6E62159A21B4F79CF2EC6774F1DDFEE358E830684336788E5F3C0AA065Z4G4E"</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Российской Федерации от 15.05.91 № 1244-1 «О социальной защите граждан, подвергшихся воздействию радиации вследствие </w:t>
      </w:r>
      <w:r>
        <w:rPr>
          <w:rFonts w:ascii="Times New Roman" w:hAnsi="Times New Roman"/>
          <w:sz w:val="28"/>
        </w:rPr>
        <w:t xml:space="preserve">катастрофы на Чернобыльской АЭС»; Федеральным </w:t>
      </w:r>
      <w:r>
        <w:rPr>
          <w:rFonts w:ascii="Times New Roman" w:hAnsi="Times New Roman"/>
          <w:sz w:val="28"/>
        </w:rPr>
        <w:fldChar w:fldCharType="begin"/>
      </w:r>
      <w:r>
        <w:rPr>
          <w:rFonts w:ascii="Times New Roman" w:hAnsi="Times New Roman"/>
          <w:sz w:val="28"/>
        </w:rPr>
        <w:instrText>HYPERLINK "consultantplus://offline/ref=6E62159A21B4F79CF2EC6774F1DDFEE358E733644838788E5F3C0AA065Z4G4E"</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Calibri" w:hAnsi="Calibri"/>
        </w:rPr>
        <w:t xml:space="preserve"> </w:t>
      </w:r>
      <w:r>
        <w:rPr>
          <w:rFonts w:ascii="Times New Roman" w:hAnsi="Times New Roman"/>
          <w:sz w:val="28"/>
        </w:rPr>
        <w:t xml:space="preserve">от 26.11.98 </w:t>
      </w:r>
      <w:r>
        <w:rPr>
          <w:rFonts w:ascii="Times New Roman" w:hAnsi="Times New Roman"/>
          <w:sz w:val="28"/>
        </w:rPr>
        <w:br/>
      </w:r>
      <w:r>
        <w:rPr>
          <w:rFonts w:ascii="Times New Roman" w:hAnsi="Times New Roman"/>
          <w:sz w:val="28"/>
        </w:rPr>
        <w:t>№ 175-ФЗ</w:t>
      </w:r>
      <w:r>
        <w:rPr>
          <w:rFonts w:ascii="Calibri" w:hAnsi="Calibri"/>
        </w:rPr>
        <w:t xml:space="preserve"> </w:t>
      </w:r>
      <w:r>
        <w:rPr>
          <w:rFonts w:ascii="Times New Roman" w:hAnsi="Times New Roman"/>
          <w:sz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r>
        <w:rPr>
          <w:rFonts w:ascii="Times New Roman" w:hAnsi="Times New Roman"/>
          <w:sz w:val="28"/>
        </w:rPr>
        <w:fldChar w:fldCharType="begin"/>
      </w:r>
      <w:r>
        <w:rPr>
          <w:rFonts w:ascii="Times New Roman" w:hAnsi="Times New Roman"/>
          <w:sz w:val="28"/>
        </w:rPr>
        <w:instrText>HYPERLINK "consultantplus://offline/ref=6E62159A21B4F79CF2EC6774F1DDFEE358E830684338788E5F3C0AA065Z4G4E"</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Calibri" w:hAnsi="Calibri"/>
        </w:rPr>
        <w:t xml:space="preserve"> </w:t>
      </w:r>
      <w:r>
        <w:rPr>
          <w:rFonts w:ascii="Times New Roman" w:hAnsi="Times New Roman"/>
          <w:sz w:val="28"/>
        </w:rPr>
        <w:t>от 10.01.2002 № 2-ФЗ</w:t>
      </w:r>
      <w:r>
        <w:rPr>
          <w:rFonts w:ascii="Calibri" w:hAnsi="Calibri"/>
        </w:rPr>
        <w:t xml:space="preserve"> </w:t>
      </w:r>
      <w:r>
        <w:rPr>
          <w:rFonts w:ascii="Times New Roman" w:hAnsi="Times New Roman"/>
          <w:sz w:val="28"/>
        </w:rPr>
        <w:t xml:space="preserve">«О социальных гарантиях гражданам, подвергшимся радиационному воздействию вследствие ядерных испытаний на Семипалатинском полигоне»; </w:t>
      </w:r>
      <w:r>
        <w:rPr>
          <w:rFonts w:ascii="Times New Roman" w:hAnsi="Times New Roman"/>
          <w:sz w:val="28"/>
        </w:rPr>
        <w:fldChar w:fldCharType="begin"/>
      </w:r>
      <w:r>
        <w:rPr>
          <w:rFonts w:ascii="Times New Roman" w:hAnsi="Times New Roman"/>
          <w:sz w:val="28"/>
        </w:rPr>
        <w:instrText>HYPERLINK "consultantplus://offline/ref=6E62159A21B4F79CF2EC6774F1DDFEE358E830684C38788E5F3C0AA065Z4G4E"</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Верховного Совета Российской Федерации от 27.12.</w:t>
      </w:r>
      <w:r>
        <w:rPr>
          <w:rFonts w:ascii="Times New Roman" w:hAnsi="Times New Roman"/>
          <w:sz w:val="28"/>
        </w:rPr>
        <w:t xml:space="preserve">91 </w:t>
      </w:r>
      <w:r>
        <w:rPr>
          <w:rFonts w:ascii="Times New Roman" w:hAnsi="Times New Roman"/>
          <w:sz w:val="28"/>
        </w:rPr>
        <w:br/>
      </w:r>
      <w:r>
        <w:rPr>
          <w:rFonts w:ascii="Times New Roman" w:hAnsi="Times New Roman"/>
          <w:sz w:val="28"/>
        </w:rPr>
        <w:t xml:space="preserve">№ </w:t>
      </w:r>
      <w:r>
        <w:rPr>
          <w:rFonts w:ascii="Times New Roman" w:hAnsi="Times New Roman"/>
          <w:sz w:val="28"/>
        </w:rPr>
        <w:t xml:space="preserve">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 в соответствии с </w:t>
      </w:r>
      <w:r>
        <w:rPr>
          <w:rFonts w:ascii="Times New Roman" w:hAnsi="Times New Roman"/>
          <w:sz w:val="28"/>
        </w:rPr>
        <w:fldChar w:fldCharType="begin"/>
      </w:r>
      <w:r>
        <w:rPr>
          <w:rFonts w:ascii="Times New Roman" w:hAnsi="Times New Roman"/>
          <w:sz w:val="28"/>
        </w:rPr>
        <w:instrText>HYPERLINK "consultantplus://offline/ref=6E62159A21B4F79CF2EC7979E7B1A2E65DEB6F6C4D3D77DB006351FD324DD0A3Z0G8E"</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Calibri" w:hAnsi="Calibri"/>
        </w:rPr>
        <w:t xml:space="preserve"> </w:t>
      </w:r>
      <w:r>
        <w:rPr>
          <w:rFonts w:ascii="Times New Roman" w:hAnsi="Times New Roman"/>
          <w:sz w:val="28"/>
        </w:rPr>
        <w:t xml:space="preserve">Кемеровской области от 20.12.2004 № 114-ОЗ «О мерах социальной поддержки реабилитированных лиц и лиц, признанных пострадавшими от политических репрессий»; ветеранов труда; инвалидов </w:t>
      </w:r>
      <w:r>
        <w:rPr>
          <w:rFonts w:ascii="Times New Roman" w:hAnsi="Times New Roman"/>
          <w:sz w:val="28"/>
        </w:rPr>
        <w:t>I</w:t>
      </w:r>
      <w:r>
        <w:rPr>
          <w:rFonts w:ascii="Times New Roman" w:hAnsi="Times New Roman"/>
          <w:sz w:val="28"/>
        </w:rPr>
        <w:t xml:space="preserve"> и </w:t>
      </w:r>
      <w:r>
        <w:rPr>
          <w:rFonts w:ascii="Times New Roman" w:hAnsi="Times New Roman"/>
          <w:sz w:val="28"/>
        </w:rPr>
        <w:t>II</w:t>
      </w:r>
      <w:r>
        <w:rPr>
          <w:rFonts w:ascii="Times New Roman" w:hAnsi="Times New Roman"/>
          <w:sz w:val="28"/>
        </w:rPr>
        <w:t xml:space="preserve"> групп;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24.02.2022; иных категорий граждан в соответствии с действующим законодательством проводится ежегодно.</w:t>
      </w:r>
    </w:p>
    <w:p w14:paraId="22030000">
      <w:pPr>
        <w:widowControl w:val="0"/>
        <w:spacing w:after="0" w:line="240" w:lineRule="auto"/>
        <w:ind w:firstLine="567" w:left="0"/>
        <w:jc w:val="both"/>
        <w:rPr>
          <w:rFonts w:ascii="Times New Roman" w:hAnsi="Times New Roman"/>
          <w:sz w:val="28"/>
        </w:rPr>
      </w:pPr>
      <w:r>
        <w:rPr>
          <w:rFonts w:ascii="Times New Roman" w:hAnsi="Times New Roman"/>
          <w:sz w:val="28"/>
        </w:rPr>
        <w:t>7.3.5.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w:t>
      </w:r>
      <w:r>
        <w:rPr>
          <w:rFonts w:ascii="Times New Roman" w:hAnsi="Times New Roman"/>
          <w:sz w:val="28"/>
        </w:rPr>
        <w:t>ю</w:t>
      </w:r>
      <w:r>
        <w:rPr>
          <w:rFonts w:ascii="Times New Roman" w:hAnsi="Times New Roman"/>
          <w:sz w:val="28"/>
        </w:rPr>
        <w:t xml:space="preserve"> лечебных, реабилитационных и профилактических мероприятий.</w:t>
      </w:r>
    </w:p>
    <w:p w14:paraId="23030000">
      <w:pPr>
        <w:widowControl w:val="0"/>
        <w:spacing w:after="0" w:line="240" w:lineRule="auto"/>
        <w:ind w:firstLine="567" w:left="0"/>
        <w:jc w:val="both"/>
        <w:rPr>
          <w:rFonts w:ascii="Times New Roman" w:hAnsi="Times New Roman"/>
          <w:sz w:val="28"/>
        </w:rPr>
      </w:pPr>
      <w:r>
        <w:rPr>
          <w:rFonts w:ascii="Times New Roman" w:hAnsi="Times New Roman"/>
          <w:sz w:val="28"/>
        </w:rPr>
        <w:t>7.3.6.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14:paraId="24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7.3.7. Профилактические осмотры несовершеннолетних проводятся медицинскими организациями ежегодно в соответствии с приказом Министерства здравоохранения Российской Федерации от 10.08.2017 </w:t>
      </w:r>
      <w:r>
        <w:rPr>
          <w:rFonts w:ascii="Times New Roman" w:hAnsi="Times New Roman"/>
          <w:sz w:val="28"/>
        </w:rPr>
        <w:br/>
      </w:r>
      <w:r>
        <w:rPr>
          <w:rFonts w:ascii="Times New Roman" w:hAnsi="Times New Roman"/>
          <w:sz w:val="28"/>
        </w:rPr>
        <w:t>№ 514н «О Порядке проведения профилактических медицинских осмотров несовершеннолетних».</w:t>
      </w:r>
    </w:p>
    <w:p w14:paraId="25030000">
      <w:pPr>
        <w:widowControl w:val="0"/>
        <w:spacing w:after="0" w:line="240" w:lineRule="auto"/>
        <w:ind w:firstLine="567" w:left="0"/>
        <w:jc w:val="both"/>
        <w:rPr>
          <w:rFonts w:ascii="Times New Roman" w:hAnsi="Times New Roman"/>
          <w:sz w:val="28"/>
        </w:rPr>
      </w:pPr>
      <w:r>
        <w:rPr>
          <w:rFonts w:ascii="Times New Roman" w:hAnsi="Times New Roman"/>
          <w:sz w:val="28"/>
        </w:rPr>
        <w:t>7.4. Перечень мероприятий по профилактике заболеваний и формированию здорового образа жизни, осуществляемых в рамках Территориальной программы:</w:t>
      </w:r>
    </w:p>
    <w:p w14:paraId="26030000">
      <w:pPr>
        <w:widowControl w:val="0"/>
        <w:spacing w:after="0" w:line="240" w:lineRule="auto"/>
        <w:ind w:firstLine="567" w:left="0"/>
        <w:jc w:val="both"/>
        <w:rPr>
          <w:rFonts w:ascii="Times New Roman" w:hAnsi="Times New Roman"/>
          <w:sz w:val="28"/>
        </w:rPr>
      </w:pPr>
      <w:r>
        <w:rPr>
          <w:rFonts w:ascii="Times New Roman" w:hAnsi="Times New Roman"/>
          <w:sz w:val="28"/>
        </w:rPr>
        <w:t>мероприятия при проведении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14:paraId="27030000">
      <w:pPr>
        <w:widowControl w:val="0"/>
        <w:spacing w:after="0" w:line="240" w:lineRule="auto"/>
        <w:ind w:firstLine="567" w:left="0"/>
        <w:jc w:val="both"/>
        <w:rPr>
          <w:rFonts w:ascii="Times New Roman" w:hAnsi="Times New Roman"/>
          <w:sz w:val="28"/>
        </w:rPr>
      </w:pPr>
      <w:r>
        <w:rPr>
          <w:rFonts w:ascii="Times New Roman" w:hAnsi="Times New Roman"/>
          <w:sz w:val="28"/>
        </w:rPr>
        <w:t>профилактические осмотры несовершеннолетних;</w:t>
      </w:r>
    </w:p>
    <w:p w14:paraId="28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профилактические осмотры взрослого населения и диспансерное </w:t>
      </w:r>
      <w:r>
        <w:rPr>
          <w:rFonts w:ascii="Times New Roman" w:hAnsi="Times New Roman"/>
          <w:sz w:val="28"/>
        </w:rPr>
        <w:t>наблюдение женщин в период беременности;</w:t>
      </w:r>
    </w:p>
    <w:p w14:paraId="29030000">
      <w:pPr>
        <w:widowControl w:val="0"/>
        <w:spacing w:after="0" w:line="240" w:lineRule="auto"/>
        <w:ind w:firstLine="567" w:left="0"/>
        <w:jc w:val="both"/>
        <w:rPr>
          <w:rFonts w:ascii="Times New Roman" w:hAnsi="Times New Roman"/>
          <w:sz w:val="28"/>
        </w:rPr>
      </w:pPr>
      <w:r>
        <w:rPr>
          <w:rFonts w:ascii="Times New Roman" w:hAnsi="Times New Roman"/>
          <w:sz w:val="28"/>
        </w:rPr>
        <w:t>проведение целевых профилактических обследований населения на туберкулез, вирус иммунодефицита человека и синдром приобретенного иммунодефицита человека, вирусные гепатиты В и С, онкоцитологического скрининга, пренатальной диагностики, неонатального и аудиологического скрининга детей первого года жизни в соответствии с нормативными правовыми актами Министерства здравоохранения Российской Федерации;</w:t>
      </w:r>
    </w:p>
    <w:p w14:paraId="2A030000">
      <w:pPr>
        <w:widowControl w:val="0"/>
        <w:spacing w:after="0" w:line="240" w:lineRule="auto"/>
        <w:ind w:firstLine="567" w:left="0"/>
        <w:jc w:val="both"/>
        <w:rPr>
          <w:rFonts w:ascii="Times New Roman" w:hAnsi="Times New Roman"/>
          <w:sz w:val="28"/>
        </w:rPr>
      </w:pPr>
      <w:r>
        <w:rPr>
          <w:rFonts w:ascii="Times New Roman" w:hAnsi="Times New Roman"/>
          <w:sz w:val="28"/>
        </w:rPr>
        <w:t>мероприятия по профилактике абортов;</w:t>
      </w:r>
    </w:p>
    <w:p w14:paraId="2B030000">
      <w:pPr>
        <w:widowControl w:val="0"/>
        <w:spacing w:after="0" w:line="240" w:lineRule="auto"/>
        <w:ind w:firstLine="567" w:left="0"/>
        <w:jc w:val="both"/>
        <w:rPr>
          <w:rFonts w:ascii="Times New Roman" w:hAnsi="Times New Roman"/>
          <w:sz w:val="28"/>
        </w:rPr>
      </w:pPr>
      <w:r>
        <w:rPr>
          <w:rFonts w:ascii="Times New Roman" w:hAnsi="Times New Roman"/>
          <w:sz w:val="28"/>
        </w:rPr>
        <w:t>комплексное обследование и динамическое наблюдение в центрах здоровья;</w:t>
      </w:r>
    </w:p>
    <w:p w14:paraId="2C030000">
      <w:pPr>
        <w:widowControl w:val="0"/>
        <w:spacing w:after="0" w:line="240" w:lineRule="auto"/>
        <w:ind w:firstLine="567" w:left="0"/>
        <w:jc w:val="both"/>
        <w:rPr>
          <w:rFonts w:ascii="Times New Roman" w:hAnsi="Times New Roman"/>
          <w:sz w:val="28"/>
        </w:rPr>
      </w:pPr>
      <w:r>
        <w:rPr>
          <w:rFonts w:ascii="Times New Roman" w:hAnsi="Times New Roman"/>
          <w:sz w:val="28"/>
        </w:rPr>
        <w:t>мероприятия по профилактике наркологических расстройств и расстройств поведения, по сокращению потребления алкоголя и табака;</w:t>
      </w:r>
    </w:p>
    <w:p w14:paraId="2D030000">
      <w:pPr>
        <w:widowControl w:val="0"/>
        <w:spacing w:after="0" w:line="240" w:lineRule="auto"/>
        <w:ind w:firstLine="567" w:left="0"/>
        <w:jc w:val="both"/>
        <w:rPr>
          <w:rFonts w:ascii="Times New Roman" w:hAnsi="Times New Roman"/>
          <w:sz w:val="28"/>
        </w:rPr>
      </w:pPr>
      <w:r>
        <w:rPr>
          <w:rFonts w:ascii="Times New Roman" w:hAnsi="Times New Roman"/>
          <w:sz w:val="28"/>
        </w:rPr>
        <w:t>обучение пациентов в школах здоровья.</w:t>
      </w:r>
    </w:p>
    <w:p w14:paraId="2E030000">
      <w:pPr>
        <w:widowControl w:val="0"/>
        <w:spacing w:after="0" w:line="240" w:lineRule="auto"/>
        <w:ind w:firstLine="567" w:left="0"/>
        <w:jc w:val="both"/>
        <w:rPr>
          <w:rFonts w:ascii="Times New Roman" w:hAnsi="Times New Roman"/>
          <w:sz w:val="28"/>
        </w:rPr>
      </w:pPr>
      <w:r>
        <w:rPr>
          <w:rFonts w:ascii="Times New Roman" w:hAnsi="Times New Roman"/>
          <w:sz w:val="28"/>
        </w:rPr>
        <w:t>7.5. Предоставление специализированной медицинской помощи</w:t>
      </w:r>
      <w:r>
        <w:rPr>
          <w:rFonts w:ascii="Times New Roman" w:hAnsi="Times New Roman"/>
          <w:sz w:val="28"/>
        </w:rPr>
        <w:t>.</w:t>
      </w:r>
    </w:p>
    <w:p w14:paraId="2F030000">
      <w:pPr>
        <w:widowControl w:val="0"/>
        <w:spacing w:after="0" w:line="240" w:lineRule="auto"/>
        <w:ind w:firstLine="567" w:left="0"/>
        <w:jc w:val="both"/>
        <w:rPr>
          <w:rFonts w:ascii="Times New Roman" w:hAnsi="Times New Roman"/>
          <w:sz w:val="28"/>
        </w:rPr>
      </w:pPr>
      <w:r>
        <w:rPr>
          <w:rFonts w:ascii="Times New Roman" w:hAnsi="Times New Roman"/>
          <w:sz w:val="28"/>
        </w:rPr>
        <w:t>7.5.1. Специализированная медицинская помощь оказывается в экстренной, неотложной и плановой формах.</w:t>
      </w:r>
    </w:p>
    <w:p w14:paraId="30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7.5.2.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w:t>
      </w:r>
      <w:r>
        <w:rPr>
          <w:rFonts w:ascii="Times New Roman" w:hAnsi="Times New Roman"/>
          <w:sz w:val="28"/>
        </w:rPr>
        <w:t>–</w:t>
      </w:r>
      <w:r>
        <w:rPr>
          <w:rFonts w:ascii="Times New Roman" w:hAnsi="Times New Roman"/>
          <w:sz w:val="28"/>
        </w:rPr>
        <w:t xml:space="preserve"> в соответствии с клиническими рекомендациями (протоколами лечения), другими нормативными правовыми документами.</w:t>
      </w:r>
    </w:p>
    <w:p w14:paraId="31030000">
      <w:pPr>
        <w:widowControl w:val="0"/>
        <w:spacing w:after="0" w:line="240" w:lineRule="auto"/>
        <w:ind w:firstLine="567" w:left="0"/>
        <w:jc w:val="both"/>
        <w:rPr>
          <w:rFonts w:ascii="Times New Roman" w:hAnsi="Times New Roman"/>
          <w:sz w:val="28"/>
        </w:rPr>
      </w:pPr>
      <w:r>
        <w:rPr>
          <w:rFonts w:ascii="Times New Roman" w:hAnsi="Times New Roman"/>
          <w:sz w:val="28"/>
        </w:rPr>
        <w:t>7.5.3.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при самостоятельном обращении больного.</w:t>
      </w:r>
    </w:p>
    <w:p w14:paraId="32030000">
      <w:pPr>
        <w:widowControl w:val="0"/>
        <w:spacing w:after="0" w:line="240" w:lineRule="auto"/>
        <w:ind w:firstLine="567" w:left="0"/>
        <w:jc w:val="both"/>
        <w:rPr>
          <w:rFonts w:ascii="Times New Roman" w:hAnsi="Times New Roman"/>
          <w:sz w:val="28"/>
        </w:rPr>
      </w:pPr>
      <w:r>
        <w:rPr>
          <w:rFonts w:ascii="Times New Roman" w:hAnsi="Times New Roman"/>
          <w:sz w:val="28"/>
        </w:rPr>
        <w:t>7.5.4. Экстренная госпитализация осуществляется в дежурный или ближайший стационар.</w:t>
      </w:r>
    </w:p>
    <w:p w14:paraId="33030000">
      <w:pPr>
        <w:widowControl w:val="0"/>
        <w:spacing w:after="0" w:line="240" w:lineRule="auto"/>
        <w:ind w:firstLine="567" w:left="0"/>
        <w:jc w:val="both"/>
        <w:rPr>
          <w:rFonts w:ascii="Times New Roman" w:hAnsi="Times New Roman"/>
          <w:sz w:val="28"/>
        </w:rPr>
      </w:pPr>
      <w:r>
        <w:rPr>
          <w:rFonts w:ascii="Times New Roman" w:hAnsi="Times New Roman"/>
          <w:sz w:val="28"/>
        </w:rPr>
        <w:t>7.5.5.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w:t>
      </w:r>
    </w:p>
    <w:p w14:paraId="34030000">
      <w:pPr>
        <w:widowControl w:val="0"/>
        <w:spacing w:after="0" w:line="240" w:lineRule="auto"/>
        <w:ind w:firstLine="567" w:left="0"/>
        <w:jc w:val="both"/>
        <w:rPr>
          <w:rFonts w:ascii="Times New Roman" w:hAnsi="Times New Roman"/>
          <w:sz w:val="28"/>
        </w:rPr>
      </w:pPr>
      <w:r>
        <w:rPr>
          <w:rFonts w:ascii="Times New Roman" w:hAnsi="Times New Roman"/>
          <w:sz w:val="28"/>
        </w:rPr>
        <w:t>Направление на оказание плановой медицинской помощи в условиях круглосуточного или дневного стационара осуществляется лечащим врачом. Перед направлением пациента на плановую госпитализацию должно быть проведено догоспитальное обследование в полном объеме в соответствии с перечнем исследований на амбулаторном этапе, утвержденным Министерством здравоохранения Кузбасса.</w:t>
      </w:r>
    </w:p>
    <w:p w14:paraId="35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Медицинская организация, устанавливающая иной объем </w:t>
      </w:r>
      <w:r>
        <w:rPr>
          <w:rFonts w:ascii="Times New Roman" w:hAnsi="Times New Roman"/>
          <w:sz w:val="28"/>
        </w:rPr>
        <w:t>догоспитального обследования, обязана обеспечить его проведение в период госпитализации пациента. Отказ в госпитализации в таких случаях не допускается.</w:t>
      </w:r>
    </w:p>
    <w:p w14:paraId="36030000">
      <w:pPr>
        <w:widowControl w:val="0"/>
        <w:spacing w:after="0" w:line="240" w:lineRule="auto"/>
        <w:ind w:firstLine="567" w:left="0"/>
        <w:jc w:val="both"/>
        <w:rPr>
          <w:rFonts w:ascii="Times New Roman" w:hAnsi="Times New Roman"/>
          <w:sz w:val="28"/>
        </w:rPr>
      </w:pPr>
      <w:r>
        <w:rPr>
          <w:rFonts w:ascii="Times New Roman" w:hAnsi="Times New Roman"/>
          <w:sz w:val="28"/>
        </w:rPr>
        <w:t>7.5.6.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врачебного наблюдения.</w:t>
      </w:r>
    </w:p>
    <w:p w14:paraId="37030000">
      <w:pPr>
        <w:widowControl w:val="0"/>
        <w:spacing w:after="0" w:line="240" w:lineRule="auto"/>
        <w:ind w:firstLine="567" w:left="0"/>
        <w:jc w:val="both"/>
        <w:rPr>
          <w:rFonts w:ascii="Times New Roman" w:hAnsi="Times New Roman"/>
          <w:sz w:val="28"/>
        </w:rPr>
      </w:pPr>
      <w:r>
        <w:rPr>
          <w:rFonts w:ascii="Times New Roman" w:hAnsi="Times New Roman"/>
          <w:sz w:val="28"/>
        </w:rPr>
        <w:t>7.5.7. При плановой госпитализации больному предоставляется возможность выбора стационара среди медицин</w:t>
      </w:r>
      <w:r>
        <w:rPr>
          <w:rFonts w:ascii="Times New Roman" w:hAnsi="Times New Roman"/>
          <w:sz w:val="28"/>
        </w:rPr>
        <w:t>ских организаций, включенных в п</w:t>
      </w:r>
      <w:r>
        <w:rPr>
          <w:rFonts w:ascii="Times New Roman" w:hAnsi="Times New Roman"/>
          <w:sz w:val="28"/>
        </w:rPr>
        <w:t>еречень медицинских организаций, участвующих в реализации Территориальной программы, в том числе территориальной программы ОМС, за исключением случаев необходимости оказания экстренной и неотложной помощи.</w:t>
      </w:r>
    </w:p>
    <w:p w14:paraId="38030000">
      <w:pPr>
        <w:widowControl w:val="0"/>
        <w:spacing w:after="0" w:line="240" w:lineRule="auto"/>
        <w:ind w:firstLine="567" w:left="0"/>
        <w:jc w:val="both"/>
        <w:rPr>
          <w:rFonts w:ascii="Times New Roman" w:hAnsi="Times New Roman"/>
          <w:sz w:val="28"/>
        </w:rPr>
      </w:pPr>
      <w:r>
        <w:rPr>
          <w:rFonts w:ascii="Times New Roman" w:hAnsi="Times New Roman"/>
          <w:sz w:val="28"/>
        </w:rPr>
        <w:t>7.5.8. Проведение диагностических и лечебных мероприятий начинается в день госпитализации. В случае необходимости проведения пациенту диагностических исследований и при отсутствии возможности у медицинской организации, оказывающей медицинскую помощь в стационаре,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w:t>
      </w:r>
    </w:p>
    <w:p w14:paraId="39030000">
      <w:pPr>
        <w:widowControl w:val="0"/>
        <w:spacing w:after="0" w:line="240" w:lineRule="auto"/>
        <w:ind w:firstLine="567" w:left="0"/>
        <w:jc w:val="both"/>
        <w:rPr>
          <w:rFonts w:ascii="Times New Roman" w:hAnsi="Times New Roman"/>
          <w:sz w:val="28"/>
        </w:rPr>
      </w:pPr>
      <w:r>
        <w:rPr>
          <w:rFonts w:ascii="Times New Roman" w:hAnsi="Times New Roman"/>
          <w:sz w:val="28"/>
        </w:rPr>
        <w:t>7.5.9. Объем диагностических и лечебных мероприятий для конкретного больного определяется лечащим врачом.</w:t>
      </w:r>
    </w:p>
    <w:p w14:paraId="3A030000">
      <w:pPr>
        <w:widowControl w:val="0"/>
        <w:spacing w:after="0" w:line="240" w:lineRule="auto"/>
        <w:ind w:firstLine="567" w:left="0"/>
        <w:jc w:val="both"/>
        <w:rPr>
          <w:rFonts w:ascii="Times New Roman" w:hAnsi="Times New Roman"/>
          <w:sz w:val="28"/>
        </w:rPr>
      </w:pPr>
      <w:r>
        <w:rPr>
          <w:rFonts w:ascii="Times New Roman" w:hAnsi="Times New Roman"/>
          <w:sz w:val="28"/>
        </w:rPr>
        <w:t>7.5.10.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специализированное учреждение здравоохранения или специализированный межтерриториальный центр.</w:t>
      </w:r>
    </w:p>
    <w:p w14:paraId="3B030000">
      <w:pPr>
        <w:widowControl w:val="0"/>
        <w:spacing w:after="0" w:line="240" w:lineRule="auto"/>
        <w:ind w:firstLine="567" w:left="0"/>
        <w:jc w:val="both"/>
        <w:rPr>
          <w:rFonts w:ascii="Times New Roman" w:hAnsi="Times New Roman"/>
          <w:sz w:val="28"/>
        </w:rPr>
      </w:pPr>
      <w:r>
        <w:rPr>
          <w:rFonts w:ascii="Times New Roman" w:hAnsi="Times New Roman"/>
          <w:sz w:val="28"/>
        </w:rPr>
        <w:t>7.5.11. Медицинская помощь предоставляется за пределами Кемеровской области – Кузбасса при отсутствии возможности оказания эффективной медицинской помощи в медицинских организациях, расположенных в Кемеровской области – Кузбассе.</w:t>
      </w:r>
    </w:p>
    <w:p w14:paraId="3C030000">
      <w:pPr>
        <w:widowControl w:val="0"/>
        <w:spacing w:after="0" w:line="240" w:lineRule="auto"/>
        <w:ind w:firstLine="567" w:left="0"/>
        <w:jc w:val="both"/>
        <w:rPr>
          <w:rFonts w:ascii="Times New Roman" w:hAnsi="Times New Roman"/>
          <w:sz w:val="28"/>
        </w:rPr>
      </w:pPr>
      <w:r>
        <w:rPr>
          <w:rFonts w:ascii="Times New Roman" w:hAnsi="Times New Roman"/>
          <w:sz w:val="28"/>
        </w:rPr>
        <w:t>В случаях когда эффективная медицинская помощь по жизненным показаниям не может быть оказана в медицинских организациях, расположенных на территории Кемеровской области – Кузбасса, лечащий врач оформляет выписку из медицинской документации пациента и направление на госпитализацию в соответствии с Положением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w:t>
      </w:r>
      <w:r>
        <w:rPr>
          <w:rFonts w:ascii="Times New Roman" w:hAnsi="Times New Roman"/>
          <w:sz w:val="28"/>
        </w:rPr>
        <w:t>й Федерации от 02.12.2014</w:t>
      </w:r>
      <w:r>
        <w:rPr>
          <w:rFonts w:ascii="Times New Roman" w:hAnsi="Times New Roman"/>
          <w:sz w:val="28"/>
        </w:rPr>
        <w:t xml:space="preserve"> </w:t>
      </w:r>
      <w:r>
        <w:rPr>
          <w:rFonts w:ascii="Times New Roman" w:hAnsi="Times New Roman"/>
          <w:sz w:val="28"/>
        </w:rPr>
        <w:br/>
      </w:r>
      <w:r>
        <w:rPr>
          <w:rFonts w:ascii="Times New Roman" w:hAnsi="Times New Roman"/>
          <w:sz w:val="28"/>
        </w:rPr>
        <w:t>№ 796н.</w:t>
      </w:r>
    </w:p>
    <w:p w14:paraId="3D030000">
      <w:pPr>
        <w:widowControl w:val="0"/>
        <w:spacing w:after="0" w:line="240" w:lineRule="auto"/>
        <w:ind w:firstLine="567" w:left="0"/>
        <w:jc w:val="both"/>
        <w:rPr>
          <w:rFonts w:ascii="Times New Roman" w:hAnsi="Times New Roman"/>
          <w:sz w:val="28"/>
        </w:rPr>
      </w:pPr>
      <w:r>
        <w:rPr>
          <w:rFonts w:ascii="Times New Roman" w:hAnsi="Times New Roman"/>
          <w:sz w:val="28"/>
        </w:rPr>
        <w:t>7.6. Условия пребывания в медицинских организациях при оказании медицинской помощи в стационарных условиях</w:t>
      </w:r>
      <w:r>
        <w:rPr>
          <w:rFonts w:ascii="Times New Roman" w:hAnsi="Times New Roman"/>
          <w:sz w:val="28"/>
        </w:rPr>
        <w:t>.</w:t>
      </w:r>
    </w:p>
    <w:p w14:paraId="3E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7.6.1. </w:t>
      </w:r>
      <w:r>
        <w:rPr>
          <w:rFonts w:ascii="Times New Roman" w:hAnsi="Times New Roman"/>
          <w:spacing w:val="2"/>
          <w:sz w:val="28"/>
          <w:highlight w:val="white"/>
        </w:rPr>
        <w:t xml:space="preserve">Условия размещения пациентов в палатах осуществляются в соответствии с санитарно-эпидемиологическими правилами и нормативами (в палатах на </w:t>
      </w:r>
      <w:r>
        <w:rPr>
          <w:rFonts w:ascii="Times New Roman" w:hAnsi="Times New Roman"/>
          <w:sz w:val="28"/>
        </w:rPr>
        <w:t>2 и более мест).</w:t>
      </w:r>
    </w:p>
    <w:p w14:paraId="3F030000">
      <w:pPr>
        <w:widowControl w:val="0"/>
        <w:spacing w:after="0" w:line="240" w:lineRule="auto"/>
        <w:ind w:firstLine="567" w:left="0"/>
        <w:jc w:val="both"/>
        <w:rPr>
          <w:rFonts w:ascii="Times New Roman" w:hAnsi="Times New Roman"/>
          <w:sz w:val="28"/>
        </w:rPr>
      </w:pPr>
      <w:r>
        <w:rPr>
          <w:rFonts w:ascii="Times New Roman" w:hAnsi="Times New Roman"/>
          <w:sz w:val="28"/>
        </w:rPr>
        <w:t>7.6.2. Дети до 4 лет, а при наличии медицинских показаний по заключению лечащего врача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14:paraId="40030000">
      <w:pPr>
        <w:widowControl w:val="0"/>
        <w:spacing w:after="0" w:line="240" w:lineRule="auto"/>
        <w:ind w:firstLine="567" w:left="0"/>
        <w:jc w:val="both"/>
        <w:rPr>
          <w:rFonts w:ascii="Times New Roman" w:hAnsi="Times New Roman"/>
          <w:sz w:val="28"/>
        </w:rPr>
      </w:pPr>
      <w:r>
        <w:rPr>
          <w:rFonts w:ascii="Times New Roman" w:hAnsi="Times New Roman"/>
          <w:sz w:val="28"/>
        </w:rPr>
        <w:t>7.6.3. Питание, проведение лечебно-диагностических манипуляций, лекарственное обеспечение производятся с даты поступления в стационар.</w:t>
      </w:r>
    </w:p>
    <w:p w14:paraId="41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7.6.4. Отцу ребенка или иному члену семьи предоставляется право </w:t>
      </w:r>
      <w:r>
        <w:rPr>
          <w:rFonts w:ascii="Times New Roman" w:hAnsi="Times New Roman"/>
          <w:sz w:val="28"/>
        </w:rPr>
        <w:br/>
      </w:r>
      <w:r>
        <w:rPr>
          <w:rFonts w:ascii="Times New Roman" w:hAnsi="Times New Roman"/>
          <w:sz w:val="28"/>
        </w:rPr>
        <w:t>(при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родильных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или иного члена семьи.</w:t>
      </w:r>
    </w:p>
    <w:p w14:paraId="42030000">
      <w:pPr>
        <w:widowControl w:val="0"/>
        <w:spacing w:after="0" w:line="240" w:lineRule="auto"/>
        <w:ind w:firstLine="567" w:left="0"/>
        <w:jc w:val="both"/>
        <w:rPr>
          <w:rFonts w:ascii="Times New Roman" w:hAnsi="Times New Roman"/>
          <w:sz w:val="28"/>
        </w:rPr>
      </w:pPr>
      <w:r>
        <w:rPr>
          <w:rFonts w:ascii="Times New Roman" w:hAnsi="Times New Roman"/>
          <w:sz w:val="28"/>
        </w:rPr>
        <w:t>7.7. Условия размещения пациентов в маломестных палатах (боксах).</w:t>
      </w:r>
    </w:p>
    <w:p w14:paraId="43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Пациенты, имеющие медицинские и (или) эпидемиологические показания, установленные в соответствии с </w:t>
      </w:r>
      <w:r>
        <w:rPr>
          <w:rFonts w:ascii="Times New Roman" w:hAnsi="Times New Roman"/>
          <w:sz w:val="28"/>
        </w:rPr>
        <w:fldChar w:fldCharType="begin"/>
      </w:r>
      <w:r>
        <w:rPr>
          <w:rFonts w:ascii="Times New Roman" w:hAnsi="Times New Roman"/>
          <w:sz w:val="28"/>
        </w:rPr>
        <w:instrText>HYPERLINK "consultantplus://offline/ref=6E62159A21B4F79CF2EC6774F1DDFEE358E330614E39788E5F3C0AA065Z4G4E"</w:instrText>
      </w:r>
      <w:r>
        <w:rPr>
          <w:rFonts w:ascii="Times New Roman" w:hAnsi="Times New Roman"/>
          <w:sz w:val="28"/>
        </w:rPr>
        <w:fldChar w:fldCharType="separate"/>
      </w:r>
      <w:r>
        <w:rPr>
          <w:rFonts w:ascii="Times New Roman" w:hAnsi="Times New Roman"/>
          <w:sz w:val="28"/>
        </w:rPr>
        <w:t>приказом</w:t>
      </w:r>
      <w:r>
        <w:rPr>
          <w:rFonts w:ascii="Times New Roman" w:hAnsi="Times New Roman"/>
          <w:sz w:val="28"/>
        </w:rPr>
        <w:fldChar w:fldCharType="end"/>
      </w:r>
      <w:r>
        <w:rPr>
          <w:rFonts w:ascii="Times New Roman" w:hAnsi="Times New Roman"/>
          <w:sz w:val="28"/>
        </w:rPr>
        <w:t xml:space="preserve"> Министерства здравоохранения и социального развития Российской Федерации </w:t>
      </w:r>
      <w:r>
        <w:rPr>
          <w:rFonts w:ascii="Times New Roman" w:hAnsi="Times New Roman"/>
          <w:sz w:val="28"/>
        </w:rPr>
        <w:br/>
      </w:r>
      <w:r>
        <w:rPr>
          <w:rFonts w:ascii="Times New Roman" w:hAnsi="Times New Roman"/>
          <w:sz w:val="28"/>
        </w:rPr>
        <w:t>от 15.05.2012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14:paraId="44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w:t>
      </w:r>
      <w:r>
        <w:rPr>
          <w:rFonts w:ascii="Times New Roman" w:hAnsi="Times New Roman"/>
          <w:sz w:val="28"/>
        </w:rPr>
        <w:t>–</w:t>
      </w:r>
      <w:r>
        <w:rPr>
          <w:rFonts w:ascii="Times New Roman" w:hAnsi="Times New Roman"/>
          <w:sz w:val="28"/>
        </w:rPr>
        <w:t xml:space="preserve">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14:paraId="45030000">
      <w:pPr>
        <w:widowControl w:val="0"/>
        <w:spacing w:after="0" w:line="240" w:lineRule="auto"/>
        <w:ind w:firstLine="567" w:left="0"/>
        <w:jc w:val="both"/>
        <w:rPr>
          <w:rFonts w:ascii="Times New Roman" w:hAnsi="Times New Roman"/>
          <w:sz w:val="28"/>
        </w:rPr>
      </w:pPr>
      <w:r>
        <w:rPr>
          <w:rFonts w:ascii="Times New Roman" w:hAnsi="Times New Roman"/>
          <w:sz w:val="28"/>
        </w:rPr>
        <w:t>7.8. Порядок предоставления транспортных услуг при сопровождении медицинским работником пациента, находящегося на лечении в стационарных условиях.</w:t>
      </w:r>
    </w:p>
    <w:p w14:paraId="46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оказания консультативной помощи при </w:t>
      </w:r>
      <w:r>
        <w:rPr>
          <w:rFonts w:ascii="Times New Roman" w:hAnsi="Times New Roman"/>
          <w:sz w:val="28"/>
        </w:rPr>
        <w:t>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
    <w:p w14:paraId="47030000">
      <w:pPr>
        <w:widowControl w:val="0"/>
        <w:spacing w:after="0" w:line="240" w:lineRule="auto"/>
        <w:ind w:firstLine="567" w:left="0"/>
        <w:jc w:val="both"/>
        <w:rPr>
          <w:rFonts w:ascii="Times New Roman" w:hAnsi="Times New Roman"/>
          <w:sz w:val="28"/>
        </w:rPr>
      </w:pPr>
      <w:r>
        <w:rPr>
          <w:rFonts w:ascii="Times New Roman" w:hAnsi="Times New Roman"/>
          <w:sz w:val="28"/>
        </w:rPr>
        <w:t>Транспортировка пациента осуществляется в сопровождении медицинского работника в другую медицинскую организацию и обратно.</w:t>
      </w:r>
    </w:p>
    <w:p w14:paraId="48030000">
      <w:pPr>
        <w:widowControl w:val="0"/>
        <w:spacing w:after="0" w:line="240" w:lineRule="auto"/>
        <w:ind w:firstLine="567" w:left="0"/>
        <w:jc w:val="both"/>
        <w:rPr>
          <w:rFonts w:ascii="Times New Roman" w:hAnsi="Times New Roman"/>
          <w:sz w:val="28"/>
        </w:rPr>
      </w:pPr>
      <w:r>
        <w:rPr>
          <w:rFonts w:ascii="Times New Roman" w:hAnsi="Times New Roman"/>
          <w:sz w:val="28"/>
        </w:rPr>
        <w:t>Данная услуга оказывается пациенту без взимания платы. 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14:paraId="49030000">
      <w:pPr>
        <w:widowControl w:val="0"/>
        <w:spacing w:after="0" w:line="240" w:lineRule="auto"/>
        <w:ind w:firstLine="567" w:left="0"/>
        <w:jc w:val="both"/>
        <w:rPr>
          <w:rFonts w:ascii="Times New Roman" w:hAnsi="Times New Roman"/>
          <w:sz w:val="28"/>
        </w:rPr>
      </w:pPr>
      <w:r>
        <w:rPr>
          <w:rFonts w:ascii="Times New Roman" w:hAnsi="Times New Roman"/>
          <w:sz w:val="28"/>
        </w:rPr>
        <w:t>7.9. Сроки ожидания медицинской помощи, оказываемой в плановой форме (за исключением лиц, указанных в пункте 7.11 Территориальной программы)</w:t>
      </w:r>
      <w:r>
        <w:rPr>
          <w:rFonts w:ascii="Times New Roman" w:hAnsi="Times New Roman"/>
          <w:sz w:val="28"/>
        </w:rPr>
        <w:t>.</w:t>
      </w:r>
    </w:p>
    <w:p w14:paraId="4A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7.9.1. Оказание медицинской помощи в амбулаторных условиях в плановой форме, в том числе проведение отдельных диагностических исследований и консультаций врачей-специалистов, осуществляется с учетом наличия очередности и сроков ожидания, которые составляют: </w:t>
      </w:r>
    </w:p>
    <w:p w14:paraId="4B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к врачу-терапевту участковому, врачу общей практики (семейному врачу), к врачу-педиатру участковому </w:t>
      </w:r>
      <w:r>
        <w:rPr>
          <w:rFonts w:ascii="Times New Roman" w:hAnsi="Times New Roman"/>
          <w:sz w:val="28"/>
        </w:rPr>
        <w:t>–</w:t>
      </w:r>
      <w:r>
        <w:rPr>
          <w:rFonts w:ascii="Times New Roman" w:hAnsi="Times New Roman"/>
          <w:sz w:val="28"/>
        </w:rPr>
        <w:t xml:space="preserve"> не более 24 часов с момента обращения пациента в медицинскую организацию;</w:t>
      </w:r>
    </w:p>
    <w:p w14:paraId="4C030000">
      <w:pPr>
        <w:widowControl w:val="0"/>
        <w:spacing w:after="0" w:line="240" w:lineRule="auto"/>
        <w:ind w:firstLine="567" w:left="0"/>
        <w:jc w:val="both"/>
        <w:rPr>
          <w:rFonts w:ascii="Times New Roman" w:hAnsi="Times New Roman"/>
          <w:sz w:val="28"/>
        </w:rPr>
      </w:pPr>
      <w:r>
        <w:rPr>
          <w:rFonts w:ascii="Times New Roman" w:hAnsi="Times New Roman"/>
          <w:sz w:val="28"/>
        </w:rPr>
        <w:t>ожидание оказания первичной медико-санитарной помощи в неотложной форме – не более 2 часов с момента обращения пациента в медицинскую организацию;</w:t>
      </w:r>
    </w:p>
    <w:p w14:paraId="4D030000">
      <w:pPr>
        <w:spacing w:after="0" w:line="240" w:lineRule="auto"/>
        <w:ind w:firstLine="567" w:left="0"/>
        <w:jc w:val="both"/>
        <w:rPr>
          <w:rFonts w:ascii="Times New Roman" w:hAnsi="Times New Roman"/>
          <w:sz w:val="28"/>
        </w:rPr>
      </w:pPr>
      <w:r>
        <w:rPr>
          <w:rFonts w:ascii="Times New Roman" w:hAnsi="Times New Roman"/>
          <w:sz w:val="28"/>
        </w:rPr>
        <w:t xml:space="preserve">проведение консультаций врачей-специалистов (за исключением подозрения на онкологическое заболевание) </w:t>
      </w:r>
      <w:r>
        <w:rPr>
          <w:rFonts w:ascii="Times New Roman" w:hAnsi="Times New Roman"/>
          <w:sz w:val="28"/>
        </w:rPr>
        <w:t>–</w:t>
      </w:r>
      <w:r>
        <w:rPr>
          <w:rFonts w:ascii="Times New Roman" w:hAnsi="Times New Roman"/>
          <w:sz w:val="28"/>
        </w:rPr>
        <w:t xml:space="preserve"> не более 14</w:t>
      </w:r>
      <w:r>
        <w:rPr>
          <w:rFonts w:ascii="Times New Roman" w:hAnsi="Times New Roman"/>
          <w:sz w:val="28"/>
        </w:rPr>
        <w:t xml:space="preserve"> </w:t>
      </w:r>
      <w:r>
        <w:rPr>
          <w:rFonts w:ascii="Times New Roman" w:hAnsi="Times New Roman"/>
          <w:sz w:val="28"/>
        </w:rPr>
        <w:t>рабочих дней со дня обращения пациента в медицинскую организацию;</w:t>
      </w:r>
    </w:p>
    <w:p w14:paraId="4E030000">
      <w:pPr>
        <w:spacing w:after="0" w:line="240" w:lineRule="auto"/>
        <w:ind w:firstLine="567" w:left="0"/>
        <w:jc w:val="both"/>
        <w:rPr>
          <w:rFonts w:ascii="Times New Roman" w:hAnsi="Times New Roman"/>
          <w:sz w:val="28"/>
        </w:rPr>
      </w:pPr>
      <w:r>
        <w:rPr>
          <w:rFonts w:ascii="Times New Roman" w:hAnsi="Times New Roman"/>
          <w:sz w:val="28"/>
        </w:rPr>
        <w:t xml:space="preserve">проведение консультаций врачей-специалистов в случае подозрения на онкологическое заболевание – не более 3 рабочих дней; </w:t>
      </w:r>
    </w:p>
    <w:p w14:paraId="4F030000">
      <w:pPr>
        <w:spacing w:after="0" w:line="240" w:lineRule="auto"/>
        <w:ind w:firstLine="567" w:left="0"/>
        <w:jc w:val="both"/>
        <w:rPr>
          <w:rFonts w:ascii="Times New Roman" w:hAnsi="Times New Roman"/>
          <w:sz w:val="28"/>
        </w:rPr>
      </w:pPr>
      <w:r>
        <w:rPr>
          <w:rFonts w:ascii="Times New Roman" w:hAnsi="Times New Roman"/>
          <w:sz w:val="28"/>
        </w:rPr>
        <w:t xml:space="preserve">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w:t>
      </w:r>
      <w:r>
        <w:rPr>
          <w:rFonts w:ascii="Times New Roman" w:hAnsi="Times New Roman"/>
          <w:sz w:val="28"/>
        </w:rPr>
        <w:t>–</w:t>
      </w:r>
      <w:r>
        <w:rPr>
          <w:rFonts w:ascii="Times New Roman" w:hAnsi="Times New Roman"/>
          <w:sz w:val="28"/>
        </w:rPr>
        <w:t xml:space="preserve"> не более 14</w:t>
      </w:r>
      <w:r>
        <w:rPr>
          <w:rFonts w:ascii="Times New Roman" w:hAnsi="Times New Roman"/>
          <w:sz w:val="28"/>
        </w:rPr>
        <w:t xml:space="preserve"> </w:t>
      </w:r>
      <w:r>
        <w:rPr>
          <w:rFonts w:ascii="Times New Roman" w:hAnsi="Times New Roman"/>
          <w:sz w:val="28"/>
        </w:rPr>
        <w:t>рабочих дней со дня назначения исследований (за исключением исследований при подозрении на онкологическое заболевание);</w:t>
      </w:r>
    </w:p>
    <w:p w14:paraId="50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проведение компьютерной томографии (включая </w:t>
      </w:r>
      <w:r>
        <w:rPr>
          <w:rFonts w:ascii="Times New Roman" w:hAnsi="Times New Roman"/>
          <w:sz w:val="28"/>
        </w:rPr>
        <w:t>однофотонную эмиссионную компьютерную томографию)</w:t>
      </w:r>
      <w:r>
        <w:rPr>
          <w:rFonts w:ascii="Times New Roman" w:hAnsi="Times New Roman"/>
          <w:sz w:val="28"/>
        </w:rPr>
        <w:t xml:space="preserve">, магнитно-резонансной томографии и ангиографии </w:t>
      </w:r>
      <w:r>
        <w:rPr>
          <w:rFonts w:ascii="Times New Roman" w:hAnsi="Times New Roman"/>
          <w:sz w:val="28"/>
        </w:rPr>
        <w:t xml:space="preserve">при оказании первичной медико-санитарной помощи (за исключением исследований при подозрении на онкологическое заболевание) </w:t>
      </w:r>
      <w:r>
        <w:rPr>
          <w:rFonts w:ascii="Times New Roman" w:hAnsi="Times New Roman"/>
          <w:sz w:val="28"/>
        </w:rPr>
        <w:t>– не более 14 рабочих дней со дня назначения;</w:t>
      </w:r>
    </w:p>
    <w:p w14:paraId="51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на экстракорпоральное оплодотворение </w:t>
      </w:r>
      <w:r>
        <w:rPr>
          <w:rFonts w:ascii="Times New Roman" w:hAnsi="Times New Roman"/>
          <w:sz w:val="28"/>
        </w:rPr>
        <w:t>–</w:t>
      </w:r>
      <w:r>
        <w:rPr>
          <w:rFonts w:ascii="Times New Roman" w:hAnsi="Times New Roman"/>
          <w:sz w:val="28"/>
        </w:rPr>
        <w:t xml:space="preserve"> не более 6 месяцев</w:t>
      </w:r>
      <w:r>
        <w:rPr>
          <w:rFonts w:ascii="Times New Roman" w:hAnsi="Times New Roman"/>
          <w:sz w:val="28"/>
        </w:rPr>
        <w:t xml:space="preserve"> с момента оформления направления</w:t>
      </w:r>
      <w:r>
        <w:rPr>
          <w:rFonts w:ascii="Times New Roman" w:hAnsi="Times New Roman"/>
          <w:sz w:val="28"/>
        </w:rPr>
        <w:t>;</w:t>
      </w:r>
    </w:p>
    <w:p w14:paraId="52030000">
      <w:pPr>
        <w:widowControl w:val="0"/>
        <w:spacing w:after="0" w:line="240" w:lineRule="auto"/>
        <w:ind w:firstLine="567" w:left="0"/>
        <w:jc w:val="both"/>
        <w:rPr>
          <w:rFonts w:ascii="Times New Roman" w:hAnsi="Times New Roman"/>
          <w:sz w:val="28"/>
        </w:rPr>
      </w:pPr>
      <w:r>
        <w:rPr>
          <w:rFonts w:ascii="Times New Roman" w:hAnsi="Times New Roman"/>
          <w:sz w:val="28"/>
        </w:rPr>
        <w:t>проведение диагностических инструментальных и лабораторных исследований в случае</w:t>
      </w:r>
      <w:r>
        <w:rPr>
          <w:rFonts w:ascii="Times New Roman" w:hAnsi="Times New Roman"/>
          <w:sz w:val="28"/>
        </w:rPr>
        <w:t xml:space="preserve"> подозрения на онкологическое заболевание – не более 7 рабочих дней со дня назначения;</w:t>
      </w:r>
    </w:p>
    <w:p w14:paraId="53030000">
      <w:pPr>
        <w:widowControl w:val="0"/>
        <w:spacing w:after="0" w:line="240" w:lineRule="auto"/>
        <w:ind w:firstLine="567" w:left="0"/>
        <w:jc w:val="both"/>
        <w:rPr>
          <w:rFonts w:ascii="Times New Roman" w:hAnsi="Times New Roman"/>
          <w:sz w:val="28"/>
        </w:rPr>
      </w:pPr>
      <w:r>
        <w:rPr>
          <w:rFonts w:ascii="Times New Roman" w:hAnsi="Times New Roman"/>
          <w:sz w:val="28"/>
        </w:rPr>
        <w:t>установление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14:paraId="54030000">
      <w:pPr>
        <w:widowControl w:val="0"/>
        <w:spacing w:after="0" w:line="240" w:lineRule="auto"/>
        <w:ind w:firstLine="567" w:left="0"/>
        <w:jc w:val="both"/>
        <w:rPr>
          <w:rFonts w:ascii="Times New Roman" w:hAnsi="Times New Roman"/>
          <w:sz w:val="28"/>
        </w:rPr>
      </w:pPr>
      <w:r>
        <w:rPr>
          <w:rFonts w:ascii="Times New Roman" w:hAnsi="Times New Roman"/>
          <w:sz w:val="28"/>
        </w:rPr>
        <w:t>Прием больных осуществляется по предварительной записи, в том числе путем самозаписи, по телефону, с использованием информационно-телекоммуникационной сети «Интернет», е</w:t>
      </w:r>
      <w:r>
        <w:rPr>
          <w:rFonts w:ascii="Times New Roman" w:hAnsi="Times New Roman"/>
          <w:sz w:val="28"/>
          <w:highlight w:val="white"/>
        </w:rPr>
        <w:t>диного</w:t>
      </w:r>
      <w:r>
        <w:rPr>
          <w:rFonts w:ascii="Times New Roman" w:hAnsi="Times New Roman"/>
          <w:sz w:val="28"/>
          <w:highlight w:val="white"/>
        </w:rPr>
        <w:t xml:space="preserve"> портал</w:t>
      </w:r>
      <w:r>
        <w:rPr>
          <w:rFonts w:ascii="Times New Roman" w:hAnsi="Times New Roman"/>
          <w:sz w:val="28"/>
          <w:highlight w:val="white"/>
        </w:rPr>
        <w:t>а</w:t>
      </w:r>
      <w:r>
        <w:rPr>
          <w:rFonts w:ascii="Times New Roman" w:hAnsi="Times New Roman"/>
          <w:sz w:val="28"/>
          <w:highlight w:val="white"/>
        </w:rPr>
        <w:t xml:space="preserve"> </w:t>
      </w:r>
      <w:r>
        <w:rPr>
          <w:rFonts w:ascii="Times New Roman" w:hAnsi="Times New Roman"/>
          <w:sz w:val="28"/>
          <w:highlight w:val="white"/>
        </w:rPr>
        <w:t>государственных услуг</w:t>
      </w:r>
      <w:r>
        <w:rPr>
          <w:rFonts w:ascii="Times New Roman" w:hAnsi="Times New Roman"/>
          <w:sz w:val="28"/>
        </w:rPr>
        <w:t xml:space="preserve"> и информационно-справочных сенсорных терминалов, установленных в медицинских организациях.</w:t>
      </w:r>
    </w:p>
    <w:p w14:paraId="55030000">
      <w:pPr>
        <w:widowControl w:val="0"/>
        <w:spacing w:after="0" w:line="240" w:lineRule="auto"/>
        <w:ind w:firstLine="567" w:left="0"/>
        <w:jc w:val="both"/>
        <w:rPr>
          <w:rFonts w:ascii="Times New Roman" w:hAnsi="Times New Roman"/>
          <w:sz w:val="28"/>
        </w:rPr>
      </w:pPr>
      <w:r>
        <w:rPr>
          <w:rFonts w:ascii="Times New Roman" w:hAnsi="Times New Roman"/>
          <w:sz w:val="28"/>
        </w:rPr>
        <w:t>Время, отведенное на прием больного в поликлинике, определяется действующими расчетными нормативами.</w:t>
      </w:r>
    </w:p>
    <w:p w14:paraId="56030000">
      <w:pPr>
        <w:widowControl w:val="0"/>
        <w:spacing w:after="0" w:line="240" w:lineRule="auto"/>
        <w:ind w:firstLine="567" w:left="0"/>
        <w:jc w:val="both"/>
        <w:rPr>
          <w:rFonts w:ascii="Times New Roman" w:hAnsi="Times New Roman"/>
          <w:sz w:val="28"/>
        </w:rPr>
      </w:pPr>
      <w:r>
        <w:rPr>
          <w:rFonts w:ascii="Times New Roman" w:hAnsi="Times New Roman"/>
          <w:sz w:val="28"/>
        </w:rPr>
        <w:t>При необходимости обеспечивается присутствие родителей или законных представителей при оказании медицинской помощи и консультативных услуг детям до 15 лет.</w:t>
      </w:r>
    </w:p>
    <w:p w14:paraId="57030000">
      <w:pPr>
        <w:widowControl w:val="0"/>
        <w:spacing w:after="0" w:line="240" w:lineRule="auto"/>
        <w:ind w:firstLine="567" w:left="0"/>
        <w:jc w:val="both"/>
        <w:rPr>
          <w:rFonts w:ascii="Times New Roman" w:hAnsi="Times New Roman"/>
          <w:sz w:val="28"/>
        </w:rPr>
      </w:pPr>
      <w:r>
        <w:rPr>
          <w:rFonts w:ascii="Times New Roman" w:hAnsi="Times New Roman"/>
          <w:sz w:val="28"/>
        </w:rPr>
        <w:t>7.9.2. Оказание медицинской помощи в стационарных условиях в плановой форме осуществляется с учетом наличия очередности на госпитализацию плановых больных, соблюдения сроков ожидания – госпитализация в профильное отделение осуществляется в течение часа с момента поступления пациента в приемное отделение стационара.</w:t>
      </w:r>
    </w:p>
    <w:p w14:paraId="58030000">
      <w:pPr>
        <w:widowControl w:val="0"/>
        <w:tabs>
          <w:tab w:leader="none" w:pos="1418" w:val="left"/>
        </w:tabs>
        <w:spacing w:after="0" w:line="240" w:lineRule="auto"/>
        <w:ind w:firstLine="567" w:left="0"/>
        <w:jc w:val="both"/>
        <w:rPr>
          <w:rFonts w:ascii="Times New Roman" w:hAnsi="Times New Roman"/>
          <w:sz w:val="28"/>
        </w:rPr>
      </w:pPr>
      <w:r>
        <w:rPr>
          <w:rFonts w:ascii="Times New Roman" w:hAnsi="Times New Roman"/>
          <w:sz w:val="28"/>
        </w:rPr>
        <w:t xml:space="preserve">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при госпитализации в плановой форме. </w:t>
      </w:r>
    </w:p>
    <w:p w14:paraId="59030000">
      <w:pPr>
        <w:widowControl w:val="0"/>
        <w:tabs>
          <w:tab w:leader="none" w:pos="1418" w:val="left"/>
        </w:tabs>
        <w:spacing w:after="0" w:line="240" w:lineRule="auto"/>
        <w:ind w:firstLine="567" w:left="0"/>
        <w:jc w:val="both"/>
        <w:rPr>
          <w:rFonts w:ascii="Times New Roman" w:hAnsi="Times New Roman"/>
          <w:sz w:val="28"/>
        </w:rPr>
      </w:pPr>
      <w:r>
        <w:rPr>
          <w:rFonts w:ascii="Times New Roman" w:hAnsi="Times New Roman"/>
          <w:sz w:val="28"/>
        </w:rPr>
        <w:t xml:space="preserve">Ожидание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w:t>
      </w:r>
      <w:r>
        <w:rPr>
          <w:rFonts w:ascii="Times New Roman" w:hAnsi="Times New Roman"/>
          <w:sz w:val="28"/>
        </w:rPr>
        <w:t>–</w:t>
      </w:r>
      <w:r>
        <w:rPr>
          <w:rFonts w:ascii="Times New Roman" w:hAnsi="Times New Roman"/>
          <w:sz w:val="28"/>
        </w:rPr>
        <w:t xml:space="preserve">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14:paraId="5A030000">
      <w:pPr>
        <w:widowControl w:val="0"/>
        <w:tabs>
          <w:tab w:leader="none" w:pos="1418" w:val="left"/>
        </w:tabs>
        <w:spacing w:after="0" w:line="240" w:lineRule="auto"/>
        <w:ind w:firstLine="567" w:left="0"/>
        <w:jc w:val="both"/>
        <w:rPr>
          <w:rFonts w:ascii="Times New Roman" w:hAnsi="Times New Roman"/>
          <w:sz w:val="28"/>
        </w:rPr>
      </w:pPr>
      <w:r>
        <w:rPr>
          <w:rFonts w:ascii="Times New Roman" w:hAnsi="Times New Roman"/>
          <w:sz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с соблюдением сроков, установленных настоящим пунктом.</w:t>
      </w:r>
    </w:p>
    <w:p w14:paraId="5B030000">
      <w:pPr>
        <w:widowControl w:val="0"/>
        <w:tabs>
          <w:tab w:leader="none" w:pos="1418" w:val="left"/>
        </w:tabs>
        <w:spacing w:after="0" w:line="240" w:lineRule="auto"/>
        <w:ind w:firstLine="567" w:left="0"/>
        <w:jc w:val="both"/>
        <w:rPr>
          <w:rFonts w:ascii="Times New Roman" w:hAnsi="Times New Roman"/>
          <w:sz w:val="28"/>
        </w:rPr>
      </w:pPr>
      <w:r>
        <w:rPr>
          <w:rFonts w:ascii="Times New Roman" w:hAnsi="Times New Roman"/>
          <w:sz w:val="28"/>
        </w:rPr>
        <w:t>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5C030000">
      <w:pPr>
        <w:widowControl w:val="0"/>
        <w:tabs>
          <w:tab w:leader="none" w:pos="1418" w:val="left"/>
        </w:tabs>
        <w:spacing w:after="0" w:line="240" w:lineRule="auto"/>
        <w:ind w:firstLine="567" w:left="0"/>
        <w:jc w:val="both"/>
        <w:rPr>
          <w:rFonts w:ascii="Times New Roman" w:hAnsi="Times New Roman"/>
          <w:sz w:val="28"/>
        </w:rPr>
      </w:pPr>
      <w:r>
        <w:rPr>
          <w:rFonts w:ascii="Times New Roman" w:hAnsi="Times New Roman"/>
          <w:sz w:val="28"/>
        </w:rPr>
        <w:t xml:space="preserve">7.9.3. При оказании скорой медицинской помощи в экстренной форме </w:t>
      </w:r>
      <w:r>
        <w:rPr>
          <w:rFonts w:ascii="Times New Roman" w:hAnsi="Times New Roman"/>
          <w:sz w:val="28"/>
        </w:rPr>
        <w:t xml:space="preserve">время доезда до пациента бригад скорой медицинской помощи </w:t>
      </w:r>
      <w:r>
        <w:rPr>
          <w:rFonts w:ascii="Times New Roman" w:hAnsi="Times New Roman"/>
          <w:sz w:val="28"/>
        </w:rPr>
        <w:t>–</w:t>
      </w:r>
      <w:r>
        <w:rPr>
          <w:rFonts w:ascii="Times New Roman" w:hAnsi="Times New Roman"/>
          <w:sz w:val="28"/>
        </w:rPr>
        <w:t xml:space="preserve"> не более 20 минут с момента ее вызова. Время доезда до пациента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региона.</w:t>
      </w:r>
    </w:p>
    <w:p w14:paraId="5D030000">
      <w:pPr>
        <w:widowControl w:val="0"/>
        <w:spacing w:after="0" w:line="240" w:lineRule="auto"/>
        <w:ind w:firstLine="567" w:left="0"/>
        <w:jc w:val="both"/>
        <w:rPr>
          <w:rFonts w:ascii="Times New Roman" w:hAnsi="Times New Roman"/>
          <w:sz w:val="28"/>
        </w:rPr>
      </w:pPr>
      <w:r>
        <w:rPr>
          <w:rFonts w:ascii="Times New Roman" w:hAnsi="Times New Roman"/>
          <w:sz w:val="28"/>
        </w:rPr>
        <w:t>7.10.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Кемеровской области – Кузбасса</w:t>
      </w:r>
      <w:r>
        <w:rPr>
          <w:rFonts w:ascii="Times New Roman" w:hAnsi="Times New Roman"/>
          <w:sz w:val="28"/>
        </w:rPr>
        <w:t>.</w:t>
      </w:r>
    </w:p>
    <w:p w14:paraId="5E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7.10.1. Медицинская помощь отдельным категориям граждан в медицинских организациях, включенных в </w:t>
      </w:r>
      <w:r>
        <w:rPr>
          <w:rFonts w:ascii="Times New Roman" w:hAnsi="Times New Roman"/>
          <w:sz w:val="28"/>
        </w:rPr>
        <w:t>п</w:t>
      </w:r>
      <w:r>
        <w:rPr>
          <w:rFonts w:ascii="Times New Roman" w:hAnsi="Times New Roman"/>
          <w:sz w:val="28"/>
        </w:rPr>
        <w:t xml:space="preserve">еречень медицинских организаций, участвующих в реализации Территориальной программы, в том числе территориальной программы ОМС, в соответствии с законодательством Российской Федерации и законодательством </w:t>
      </w:r>
      <w:r>
        <w:rPr>
          <w:rFonts w:ascii="Times New Roman" w:hAnsi="Times New Roman"/>
          <w:sz w:val="28"/>
        </w:rPr>
        <w:t>Кемеровской области – Кузбасса</w:t>
      </w:r>
      <w:r>
        <w:rPr>
          <w:rFonts w:ascii="Times New Roman" w:hAnsi="Times New Roman"/>
          <w:sz w:val="28"/>
        </w:rPr>
        <w:t xml:space="preserve"> предоставляется вне очереди.</w:t>
      </w:r>
    </w:p>
    <w:p w14:paraId="5F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7.10.2. Право на внеочередное оказание медицинской помощи имеют: инвалиды Великой Отечественной войны, участники Великой Отечественной войны и приравненные к ним категории граждан; ветераны боевых действий; лица, награжденные знаком «Жителю блокадного Ленинграда»; Герои Советского Союза, Герои Российской Федерации, полные кавалеры ордена Славы; лица, награжденные знаком «Почетный донор»; граждане в соответствии с </w:t>
      </w:r>
      <w:r>
        <w:rPr>
          <w:rFonts w:ascii="Times New Roman" w:hAnsi="Times New Roman"/>
          <w:sz w:val="28"/>
        </w:rPr>
        <w:fldChar w:fldCharType="begin"/>
      </w:r>
      <w:r>
        <w:rPr>
          <w:rFonts w:ascii="Times New Roman" w:hAnsi="Times New Roman"/>
          <w:sz w:val="28"/>
        </w:rPr>
        <w:instrText>HYPERLINK "consultantplus://offline/ref=6E62159A21B4F79CF2EC6774F1DDFEE358E830684336788E5F3C0AA065Z4G4E"</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Российской Федерации</w:t>
      </w:r>
      <w:r>
        <w:rPr>
          <w:rFonts w:ascii="Times New Roman" w:hAnsi="Times New Roman"/>
          <w:sz w:val="28"/>
        </w:rPr>
        <w:t xml:space="preserve"> </w:t>
      </w:r>
      <w:r>
        <w:rPr>
          <w:rFonts w:ascii="Times New Roman" w:hAnsi="Times New Roman"/>
          <w:sz w:val="28"/>
        </w:rPr>
        <w:br/>
      </w:r>
      <w:r>
        <w:rPr>
          <w:rFonts w:ascii="Times New Roman" w:hAnsi="Times New Roman"/>
          <w:sz w:val="28"/>
        </w:rPr>
        <w:t xml:space="preserve">от 15.05.91 № 1244-1 «О социальной защите граждан, подвергшихся воздействию радиации вследствие катастрофы на Чернобыльской АЭС», Федеральным </w:t>
      </w:r>
      <w:r>
        <w:rPr>
          <w:rFonts w:ascii="Times New Roman" w:hAnsi="Times New Roman"/>
          <w:sz w:val="28"/>
        </w:rPr>
        <w:fldChar w:fldCharType="begin"/>
      </w:r>
      <w:r>
        <w:rPr>
          <w:rFonts w:ascii="Times New Roman" w:hAnsi="Times New Roman"/>
          <w:sz w:val="28"/>
        </w:rPr>
        <w:instrText>HYPERLINK "consultantplus://offline/ref=6E62159A21B4F79CF2EC6774F1DDFEE358E733644838788E5F3C0AA065Z4G4E"</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Calibri" w:hAnsi="Calibri"/>
        </w:rPr>
        <w:t xml:space="preserve"> </w:t>
      </w:r>
      <w:r>
        <w:rPr>
          <w:rFonts w:ascii="Times New Roman" w:hAnsi="Times New Roman"/>
          <w:sz w:val="28"/>
        </w:rPr>
        <w:t xml:space="preserve">от 26.11.98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r>
        <w:rPr>
          <w:rFonts w:ascii="Times New Roman" w:hAnsi="Times New Roman"/>
          <w:sz w:val="28"/>
        </w:rPr>
        <w:fldChar w:fldCharType="begin"/>
      </w:r>
      <w:r>
        <w:rPr>
          <w:rFonts w:ascii="Times New Roman" w:hAnsi="Times New Roman"/>
          <w:sz w:val="28"/>
        </w:rPr>
        <w:instrText>HYPERLINK "consultantplus://offline/ref=6E62159A21B4F79CF2EC6774F1DDFEE358E830684338788E5F3C0AA065Z4G4E"</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Calibri" w:hAnsi="Calibri"/>
        </w:rPr>
        <w:t xml:space="preserve"> </w:t>
      </w:r>
      <w:r>
        <w:rPr>
          <w:rFonts w:ascii="Times New Roman" w:hAnsi="Times New Roman"/>
          <w:sz w:val="28"/>
        </w:rPr>
        <w:t xml:space="preserve">от 10.01.2002 № 2-ФЗ «О социальных гарантиях гражданам, подвергшимся радиационному воздействию вследствие ядерных испытаний на Семипалатинском полигоне», </w:t>
      </w:r>
      <w:r>
        <w:rPr>
          <w:rFonts w:ascii="Times New Roman" w:hAnsi="Times New Roman"/>
          <w:sz w:val="28"/>
        </w:rPr>
        <w:fldChar w:fldCharType="begin"/>
      </w:r>
      <w:r>
        <w:rPr>
          <w:rFonts w:ascii="Times New Roman" w:hAnsi="Times New Roman"/>
          <w:sz w:val="28"/>
        </w:rPr>
        <w:instrText>HYPERLINK "consultantplus://offline/ref=6E62159A21B4F79CF2EC6774F1DDFEE358E830684C38788E5F3C0AA065Z4G4E"</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Верховного Совета Российской Федерации от 27.12.</w:t>
      </w:r>
      <w:r>
        <w:rPr>
          <w:rFonts w:ascii="Times New Roman" w:hAnsi="Times New Roman"/>
          <w:sz w:val="28"/>
        </w:rPr>
        <w:t xml:space="preserve">91 № </w:t>
      </w:r>
      <w:r>
        <w:rPr>
          <w:rFonts w:ascii="Times New Roman" w:hAnsi="Times New Roman"/>
          <w:sz w:val="28"/>
        </w:rPr>
        <w:t xml:space="preserve">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граждане в соответствии с </w:t>
      </w:r>
      <w:r>
        <w:rPr>
          <w:rFonts w:ascii="Times New Roman" w:hAnsi="Times New Roman"/>
          <w:sz w:val="28"/>
        </w:rPr>
        <w:fldChar w:fldCharType="begin"/>
      </w:r>
      <w:r>
        <w:rPr>
          <w:rFonts w:ascii="Times New Roman" w:hAnsi="Times New Roman"/>
          <w:sz w:val="28"/>
        </w:rPr>
        <w:instrText>HYPERLINK "consultantplus://offline/ref=6E62159A21B4F79CF2EC7979E7B1A2E65DEB6F6C4D3D77DB006351FD324DD0A3Z0G8E"</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Calibri" w:hAnsi="Calibri"/>
        </w:rPr>
        <w:t xml:space="preserve"> </w:t>
      </w:r>
      <w:r>
        <w:rPr>
          <w:rFonts w:ascii="Times New Roman" w:hAnsi="Times New Roman"/>
          <w:sz w:val="28"/>
        </w:rPr>
        <w:t xml:space="preserve">Кемеровской области от 20.12.2004 № 114-ОЗ «О мерах социальной поддержки реабилитированных лиц и лиц, признанных пострадавшими от политических репрессий»; ветераны труда; инвалиды </w:t>
      </w:r>
      <w:r>
        <w:rPr>
          <w:rFonts w:ascii="Times New Roman" w:hAnsi="Times New Roman"/>
          <w:sz w:val="28"/>
        </w:rPr>
        <w:t>I</w:t>
      </w:r>
      <w:r>
        <w:rPr>
          <w:rFonts w:ascii="Times New Roman" w:hAnsi="Times New Roman"/>
          <w:sz w:val="28"/>
        </w:rPr>
        <w:t xml:space="preserve"> и </w:t>
      </w:r>
      <w:r>
        <w:rPr>
          <w:rFonts w:ascii="Times New Roman" w:hAnsi="Times New Roman"/>
          <w:sz w:val="28"/>
        </w:rPr>
        <w:t>II</w:t>
      </w:r>
      <w:r>
        <w:rPr>
          <w:rFonts w:ascii="Times New Roman" w:hAnsi="Times New Roman"/>
          <w:sz w:val="28"/>
        </w:rPr>
        <w:t xml:space="preserve"> групп; участники специальной военной операции Российской Федерации на территориях Украины, Донецкой Народной Республики и Луганской Народной Республики с 24.02.2022; иные категории граждан в соответствии с действующим законодательством.</w:t>
      </w:r>
    </w:p>
    <w:p w14:paraId="60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7.10.3. Основанием для оказания медицинской помощи в организациях </w:t>
      </w:r>
      <w:r>
        <w:rPr>
          <w:rFonts w:ascii="Times New Roman" w:hAnsi="Times New Roman"/>
          <w:sz w:val="28"/>
        </w:rPr>
        <w:t>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Кемеровской области – Кузбасса предоставлено право на внеочередное оказание медицинской помощи.</w:t>
      </w:r>
    </w:p>
    <w:p w14:paraId="61030000">
      <w:pPr>
        <w:widowControl w:val="0"/>
        <w:spacing w:after="0" w:line="240" w:lineRule="auto"/>
        <w:ind w:firstLine="567" w:left="0"/>
        <w:jc w:val="both"/>
        <w:rPr>
          <w:rFonts w:ascii="Times New Roman" w:hAnsi="Times New Roman"/>
          <w:sz w:val="28"/>
        </w:rPr>
      </w:pPr>
      <w:r>
        <w:rPr>
          <w:rFonts w:ascii="Times New Roman" w:hAnsi="Times New Roman"/>
          <w:sz w:val="28"/>
        </w:rPr>
        <w:t>7.10.4. 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14:paraId="62030000">
      <w:pPr>
        <w:widowControl w:val="0"/>
        <w:spacing w:after="0" w:line="240" w:lineRule="auto"/>
        <w:ind w:firstLine="567" w:left="0"/>
        <w:jc w:val="both"/>
        <w:rPr>
          <w:rFonts w:ascii="Times New Roman" w:hAnsi="Times New Roman"/>
          <w:sz w:val="28"/>
        </w:rPr>
      </w:pPr>
      <w:r>
        <w:rPr>
          <w:rFonts w:ascii="Times New Roman" w:hAnsi="Times New Roman"/>
          <w:sz w:val="28"/>
        </w:rPr>
        <w:t>7.10.5. Внеочередное оказание медицинской помощи осуществляется в следующем порядке:</w:t>
      </w:r>
    </w:p>
    <w:p w14:paraId="63030000">
      <w:pPr>
        <w:widowControl w:val="0"/>
        <w:spacing w:after="0" w:line="240" w:lineRule="auto"/>
        <w:ind w:firstLine="567" w:left="0"/>
        <w:jc w:val="both"/>
        <w:rPr>
          <w:rFonts w:ascii="Times New Roman" w:hAnsi="Times New Roman"/>
          <w:sz w:val="28"/>
        </w:rPr>
      </w:pPr>
      <w:r>
        <w:rPr>
          <w:rFonts w:ascii="Times New Roman" w:hAnsi="Times New Roman"/>
          <w:sz w:val="28"/>
        </w:rPr>
        <w:t>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плановые диагностические и лабораторные исследования осуществляются в течение 5 рабочих дней с даты обращения;</w:t>
      </w:r>
    </w:p>
    <w:p w14:paraId="64030000">
      <w:pPr>
        <w:widowControl w:val="0"/>
        <w:spacing w:after="0" w:line="240" w:lineRule="auto"/>
        <w:ind w:firstLine="567" w:left="0"/>
        <w:jc w:val="both"/>
        <w:rPr>
          <w:rFonts w:ascii="Times New Roman" w:hAnsi="Times New Roman"/>
          <w:sz w:val="28"/>
        </w:rPr>
      </w:pPr>
      <w:r>
        <w:rPr>
          <w:rFonts w:ascii="Times New Roman" w:hAnsi="Times New Roman"/>
          <w:sz w:val="28"/>
        </w:rP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w:t>
      </w:r>
    </w:p>
    <w:p w14:paraId="65030000">
      <w:pPr>
        <w:widowControl w:val="0"/>
        <w:spacing w:after="0" w:line="240" w:lineRule="auto"/>
        <w:ind w:firstLine="567" w:left="0"/>
        <w:jc w:val="both"/>
        <w:rPr>
          <w:rFonts w:ascii="Times New Roman" w:hAnsi="Times New Roman"/>
          <w:sz w:val="28"/>
        </w:rPr>
      </w:pPr>
      <w:r>
        <w:rPr>
          <w:rFonts w:ascii="Times New Roman" w:hAnsi="Times New Roman"/>
          <w:sz w:val="28"/>
        </w:rPr>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14:paraId="66030000">
      <w:pPr>
        <w:widowControl w:val="0"/>
        <w:spacing w:after="0" w:line="240" w:lineRule="auto"/>
        <w:ind w:firstLine="567" w:left="0"/>
        <w:jc w:val="both"/>
        <w:rPr>
          <w:rFonts w:ascii="Times New Roman" w:hAnsi="Times New Roman"/>
          <w:sz w:val="28"/>
        </w:rPr>
      </w:pPr>
      <w:r>
        <w:rPr>
          <w:rFonts w:ascii="Times New Roman" w:hAnsi="Times New Roman"/>
          <w:sz w:val="28"/>
        </w:rPr>
        <w:t>7.11. Условия предоставления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r>
        <w:rPr>
          <w:rFonts w:ascii="Times New Roman" w:hAnsi="Times New Roman"/>
          <w:sz w:val="28"/>
        </w:rPr>
        <w:t>.</w:t>
      </w:r>
    </w:p>
    <w:p w14:paraId="67030000">
      <w:pPr>
        <w:widowControl w:val="0"/>
        <w:spacing w:after="0" w:line="240" w:lineRule="auto"/>
        <w:ind w:firstLine="567" w:left="0"/>
        <w:jc w:val="both"/>
        <w:rPr>
          <w:rFonts w:ascii="Times New Roman" w:hAnsi="Times New Roman"/>
          <w:sz w:val="28"/>
        </w:rPr>
      </w:pPr>
      <w:r>
        <w:rPr>
          <w:rFonts w:ascii="Times New Roman" w:hAnsi="Times New Roman"/>
          <w:sz w:val="28"/>
        </w:rPr>
        <w:t>7.11.1. Оказание медицинской помощи осуществляется в следующие сроки:</w:t>
      </w:r>
    </w:p>
    <w:p w14:paraId="68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проведение плановых консультаций врачей-специалистов – в течение </w:t>
      </w:r>
      <w:r>
        <w:rPr>
          <w:rFonts w:ascii="Times New Roman" w:hAnsi="Times New Roman"/>
          <w:sz w:val="28"/>
        </w:rPr>
        <w:br/>
      </w:r>
      <w:r>
        <w:rPr>
          <w:rFonts w:ascii="Times New Roman" w:hAnsi="Times New Roman"/>
          <w:sz w:val="28"/>
        </w:rPr>
        <w:t>5</w:t>
      </w:r>
      <w:r>
        <w:rPr>
          <w:rFonts w:ascii="Times New Roman" w:hAnsi="Times New Roman"/>
          <w:sz w:val="28"/>
        </w:rPr>
        <w:t xml:space="preserve"> </w:t>
      </w:r>
      <w:r>
        <w:rPr>
          <w:rFonts w:ascii="Times New Roman" w:hAnsi="Times New Roman"/>
          <w:sz w:val="28"/>
        </w:rPr>
        <w:t>календарных дней со дня обращения в медицинскую организацию;</w:t>
      </w:r>
    </w:p>
    <w:p w14:paraId="69030000">
      <w:pPr>
        <w:spacing w:after="0" w:line="240" w:lineRule="auto"/>
        <w:ind w:firstLine="567" w:left="0"/>
        <w:jc w:val="both"/>
        <w:rPr>
          <w:rFonts w:ascii="Times New Roman" w:hAnsi="Times New Roman"/>
          <w:sz w:val="28"/>
        </w:rPr>
      </w:pPr>
      <w:r>
        <w:rPr>
          <w:rFonts w:ascii="Times New Roman" w:hAnsi="Times New Roman"/>
          <w:sz w:val="28"/>
        </w:rPr>
        <w:t xml:space="preserve">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w:t>
      </w:r>
      <w:r>
        <w:rPr>
          <w:rFonts w:ascii="Times New Roman" w:hAnsi="Times New Roman"/>
          <w:sz w:val="28"/>
        </w:rPr>
        <w:t>–</w:t>
      </w:r>
      <w:r>
        <w:rPr>
          <w:rFonts w:ascii="Times New Roman" w:hAnsi="Times New Roman"/>
          <w:sz w:val="28"/>
        </w:rPr>
        <w:t xml:space="preserve"> не более </w:t>
      </w:r>
      <w:r>
        <w:rPr>
          <w:rFonts w:ascii="Times New Roman" w:hAnsi="Times New Roman"/>
          <w:sz w:val="28"/>
        </w:rPr>
        <w:br/>
      </w:r>
      <w:r>
        <w:rPr>
          <w:rFonts w:ascii="Times New Roman" w:hAnsi="Times New Roman"/>
          <w:sz w:val="28"/>
        </w:rPr>
        <w:t xml:space="preserve">7 </w:t>
      </w:r>
      <w:r>
        <w:rPr>
          <w:rFonts w:ascii="Times New Roman" w:hAnsi="Times New Roman"/>
          <w:sz w:val="28"/>
        </w:rPr>
        <w:t>рабочих дней со дня назначения;</w:t>
      </w:r>
    </w:p>
    <w:p w14:paraId="6A030000">
      <w:pPr>
        <w:widowControl w:val="0"/>
        <w:spacing w:after="0" w:line="240" w:lineRule="auto"/>
        <w:ind w:firstLine="567" w:left="0"/>
        <w:jc w:val="both"/>
        <w:rPr>
          <w:rFonts w:ascii="Times New Roman" w:hAnsi="Times New Roman"/>
          <w:sz w:val="28"/>
        </w:rPr>
      </w:pPr>
      <w:r>
        <w:rPr>
          <w:rFonts w:ascii="Times New Roman" w:hAnsi="Times New Roman"/>
          <w:sz w:val="28"/>
        </w:rPr>
        <w:t>проведени</w:t>
      </w:r>
      <w:r>
        <w:rPr>
          <w:rFonts w:ascii="Times New Roman" w:hAnsi="Times New Roman"/>
          <w:sz w:val="28"/>
        </w:rPr>
        <w:t>е</w:t>
      </w:r>
      <w:r>
        <w:rPr>
          <w:rFonts w:ascii="Times New Roman" w:hAnsi="Times New Roman"/>
          <w:sz w:val="28"/>
        </w:rPr>
        <w:t xml:space="preserve"> компьютерной томографии (включая </w:t>
      </w:r>
      <w:r>
        <w:rPr>
          <w:rFonts w:ascii="Times New Roman" w:hAnsi="Times New Roman"/>
          <w:sz w:val="28"/>
        </w:rPr>
        <w:t>однофотонную эмиссионную компьютерную томографию)</w:t>
      </w:r>
      <w:r>
        <w:rPr>
          <w:rFonts w:ascii="Times New Roman" w:hAnsi="Times New Roman"/>
          <w:sz w:val="28"/>
        </w:rPr>
        <w:t>, магнитно-резонансной томографии и ангиографии –</w:t>
      </w:r>
      <w:r>
        <w:rPr>
          <w:rFonts w:ascii="Times New Roman" w:hAnsi="Times New Roman"/>
          <w:sz w:val="28"/>
        </w:rPr>
        <w:t xml:space="preserve"> </w:t>
      </w:r>
      <w:r>
        <w:rPr>
          <w:rFonts w:ascii="Times New Roman" w:hAnsi="Times New Roman"/>
          <w:sz w:val="28"/>
        </w:rPr>
        <w:t xml:space="preserve">не </w:t>
      </w:r>
      <w:r>
        <w:rPr>
          <w:rFonts w:ascii="Times New Roman" w:hAnsi="Times New Roman"/>
          <w:sz w:val="28"/>
        </w:rPr>
        <w:t>более</w:t>
      </w:r>
      <w:r>
        <w:rPr>
          <w:rFonts w:ascii="Times New Roman" w:hAnsi="Times New Roman"/>
          <w:sz w:val="28"/>
        </w:rPr>
        <w:t xml:space="preserve"> 10 </w:t>
      </w:r>
      <w:r>
        <w:rPr>
          <w:rFonts w:ascii="Times New Roman" w:hAnsi="Times New Roman"/>
          <w:sz w:val="28"/>
        </w:rPr>
        <w:t>рабочих дней со дня назначения;</w:t>
      </w:r>
    </w:p>
    <w:p w14:paraId="6B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госпитализация в дневной стационар всех типов </w:t>
      </w:r>
      <w:r>
        <w:rPr>
          <w:rFonts w:ascii="Times New Roman" w:hAnsi="Times New Roman"/>
          <w:sz w:val="28"/>
        </w:rPr>
        <w:t>–</w:t>
      </w:r>
      <w:r>
        <w:rPr>
          <w:rFonts w:ascii="Times New Roman" w:hAnsi="Times New Roman"/>
          <w:sz w:val="28"/>
        </w:rPr>
        <w:t xml:space="preserve"> не более 5 рабочих </w:t>
      </w:r>
      <w:r>
        <w:rPr>
          <w:rFonts w:ascii="Times New Roman" w:hAnsi="Times New Roman"/>
          <w:sz w:val="28"/>
        </w:rPr>
        <w:t>дней со дня выдачи направления.</w:t>
      </w:r>
    </w:p>
    <w:p w14:paraId="6C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7.11.2. 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 </w:t>
      </w:r>
    </w:p>
    <w:p w14:paraId="6D030000">
      <w:pPr>
        <w:widowControl w:val="0"/>
        <w:spacing w:after="0" w:line="240" w:lineRule="auto"/>
        <w:ind w:firstLine="567" w:left="0"/>
        <w:jc w:val="both"/>
        <w:rPr>
          <w:rFonts w:ascii="Times New Roman" w:hAnsi="Times New Roman"/>
          <w:sz w:val="28"/>
        </w:rPr>
      </w:pPr>
      <w:r>
        <w:rPr>
          <w:rFonts w:ascii="Times New Roman" w:hAnsi="Times New Roman"/>
          <w:sz w:val="28"/>
        </w:rPr>
        <w:t>Плановая госпитализация в стационар осуществляется в течение часа с момента поступления.</w:t>
      </w:r>
    </w:p>
    <w:p w14:paraId="6E030000">
      <w:pPr>
        <w:widowControl w:val="0"/>
        <w:spacing w:after="0" w:line="240" w:lineRule="auto"/>
        <w:ind w:firstLine="567" w:left="0"/>
        <w:jc w:val="both"/>
        <w:rPr>
          <w:rFonts w:ascii="Times New Roman" w:hAnsi="Times New Roman"/>
          <w:sz w:val="28"/>
        </w:rPr>
      </w:pPr>
      <w:r>
        <w:rPr>
          <w:rFonts w:ascii="Times New Roman" w:hAnsi="Times New Roman"/>
          <w:sz w:val="28"/>
        </w:rPr>
        <w:t>При необходимости обеспечивается присутствие законных представителей при оказании медицинской помощи и консультативных услуг детям до 15 лет.</w:t>
      </w:r>
    </w:p>
    <w:p w14:paraId="6F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7.11.3. Медицинские организации, в которых дети, указанные в </w:t>
      </w:r>
      <w:r>
        <w:rPr>
          <w:rFonts w:ascii="Times New Roman" w:hAnsi="Times New Roman"/>
          <w:sz w:val="28"/>
        </w:rPr>
        <w:br/>
      </w:r>
      <w:r>
        <w:rPr>
          <w:rFonts w:ascii="Times New Roman" w:hAnsi="Times New Roman"/>
          <w:sz w:val="28"/>
        </w:rPr>
        <w:t>пункте</w:t>
      </w:r>
      <w:r>
        <w:rPr>
          <w:rFonts w:ascii="Times New Roman" w:hAnsi="Times New Roman"/>
          <w:sz w:val="28"/>
        </w:rPr>
        <w:t xml:space="preserve"> </w:t>
      </w:r>
      <w:r>
        <w:rPr>
          <w:rFonts w:ascii="Times New Roman" w:hAnsi="Times New Roman"/>
          <w:sz w:val="28"/>
        </w:rPr>
        <w:t>7.11 Территориальной программы,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14:paraId="70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7.12. </w:t>
      </w:r>
      <w:r>
        <w:rPr>
          <w:rFonts w:ascii="Times New Roman" w:hAnsi="Times New Roman"/>
          <w:sz w:val="28"/>
        </w:rPr>
        <w:t>Обеспечение граждан лекарственными препаратами для медицинского применения, медицинскими изделиями, имплантируемыми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специализированными продуктами лечебного питания по желанию пациента, осуществляется в следующем порядке</w:t>
      </w:r>
      <w:r>
        <w:rPr>
          <w:rFonts w:ascii="Times New Roman" w:hAnsi="Times New Roman"/>
          <w:sz w:val="28"/>
        </w:rPr>
        <w:t>.</w:t>
      </w:r>
    </w:p>
    <w:p w14:paraId="71030000">
      <w:pPr>
        <w:widowControl w:val="0"/>
        <w:spacing w:after="0" w:line="228" w:lineRule="auto"/>
        <w:ind w:firstLine="567" w:left="0"/>
        <w:jc w:val="both"/>
        <w:rPr>
          <w:rFonts w:ascii="Times New Roman" w:hAnsi="Times New Roman"/>
          <w:sz w:val="28"/>
        </w:rPr>
      </w:pPr>
      <w:r>
        <w:rPr>
          <w:rFonts w:ascii="Times New Roman" w:hAnsi="Times New Roman"/>
          <w:sz w:val="28"/>
        </w:rPr>
        <w:t xml:space="preserve">7.12.1.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 медицинскими изделиями,  имплантируемыми в организм человека при оказании медицинской помощи в рамках </w:t>
      </w:r>
      <w:r>
        <w:rPr>
          <w:rFonts w:ascii="Times New Roman" w:hAnsi="Times New Roman"/>
          <w:sz w:val="28"/>
        </w:rPr>
        <w:fldChar w:fldCharType="begin"/>
      </w:r>
      <w:r>
        <w:rPr>
          <w:rFonts w:ascii="Times New Roman" w:hAnsi="Times New Roman"/>
          <w:sz w:val="28"/>
        </w:rPr>
        <w:instrText>HYPERLINK "consultantplus://offline/ref=27893AC7B2360FD414827E0452184C2B177120135C0AEF9115BB08626AC33076C5EED8D3749C44YEi8E"</w:instrText>
      </w:r>
      <w:r>
        <w:rPr>
          <w:rFonts w:ascii="Times New Roman" w:hAnsi="Times New Roman"/>
          <w:sz w:val="28"/>
        </w:rPr>
        <w:fldChar w:fldCharType="separate"/>
      </w:r>
      <w:r>
        <w:rPr>
          <w:rFonts w:ascii="Times New Roman" w:hAnsi="Times New Roman"/>
          <w:sz w:val="28"/>
        </w:rPr>
        <w:t>Программы</w:t>
      </w:r>
      <w:r>
        <w:rPr>
          <w:rFonts w:ascii="Times New Roman" w:hAnsi="Times New Roman"/>
          <w:sz w:val="28"/>
        </w:rPr>
        <w:fldChar w:fldCharType="end"/>
      </w:r>
      <w:r>
        <w:rPr>
          <w:rFonts w:ascii="Times New Roman" w:hAnsi="Times New Roman"/>
          <w:sz w:val="28"/>
        </w:rPr>
        <w:t xml:space="preserve"> государственных гарантий, перечень которых утвержден распоряжением Правительства Российской Федерации от 31.12.2018 </w:t>
      </w:r>
      <w:r>
        <w:rPr>
          <w:rFonts w:ascii="Times New Roman" w:hAnsi="Times New Roman"/>
          <w:sz w:val="28"/>
        </w:rPr>
        <w:br/>
      </w:r>
      <w:r>
        <w:rPr>
          <w:rFonts w:ascii="Times New Roman" w:hAnsi="Times New Roman"/>
          <w:sz w:val="28"/>
        </w:rPr>
        <w:t>№ 3053-р</w:t>
      </w:r>
      <w:r>
        <w:rPr>
          <w:rFonts w:ascii="Times New Roman" w:hAnsi="Times New Roman"/>
          <w:sz w:val="28"/>
        </w:rPr>
        <w:t xml:space="preserve">, системами непрерывного мониторинга глюкозы детей-инвалидов, больных сахарным диабетом </w:t>
      </w:r>
      <w:r>
        <w:rPr>
          <w:rFonts w:ascii="Times New Roman" w:hAnsi="Times New Roman"/>
          <w:sz w:val="28"/>
        </w:rPr>
        <w:t>I</w:t>
      </w:r>
      <w:r>
        <w:rPr>
          <w:rFonts w:ascii="Times New Roman" w:hAnsi="Times New Roman"/>
          <w:sz w:val="28"/>
        </w:rPr>
        <w:t xml:space="preserve"> типа  в соответствии с Законом Кемеровской области – Кузбасса от 10.08.2022 № 93-ОЗ, </w:t>
      </w:r>
      <w:r>
        <w:rPr>
          <w:rFonts w:ascii="Times New Roman" w:hAnsi="Times New Roman"/>
          <w:sz w:val="28"/>
        </w:rPr>
        <w:t>а также донорской кровью и ее компонентами, лечебным питанием, в том числе специализированными продуктами лечебного питания.</w:t>
      </w:r>
    </w:p>
    <w:p w14:paraId="72030000">
      <w:pPr>
        <w:widowControl w:val="0"/>
        <w:spacing w:after="0" w:line="228" w:lineRule="auto"/>
        <w:ind w:firstLine="567" w:left="0"/>
        <w:jc w:val="both"/>
        <w:rPr>
          <w:rFonts w:ascii="Times New Roman" w:hAnsi="Times New Roman"/>
          <w:sz w:val="28"/>
        </w:rPr>
      </w:pPr>
      <w:r>
        <w:rPr>
          <w:rFonts w:ascii="Times New Roman" w:hAnsi="Times New Roman"/>
          <w:sz w:val="28"/>
        </w:rPr>
        <w:t xml:space="preserve">Назначение и применение лекарственных препаратов, медицинских изделий и специализированных продуктов лечебного питания сверх утвержденных перечней возможно по жизненным и медицинским </w:t>
      </w:r>
      <w:r>
        <w:rPr>
          <w:rFonts w:ascii="Times New Roman" w:hAnsi="Times New Roman"/>
          <w:sz w:val="28"/>
        </w:rPr>
        <w:t>показаниям по решению врачебной комиссии медицинской организации, которое должно быть зафиксировано в медицинских документах пациента и журнале врачебной комиссии.</w:t>
      </w:r>
    </w:p>
    <w:p w14:paraId="73030000">
      <w:pPr>
        <w:widowControl w:val="0"/>
        <w:spacing w:after="0" w:line="228" w:lineRule="auto"/>
        <w:ind w:firstLine="567" w:left="0"/>
        <w:jc w:val="both"/>
        <w:rPr>
          <w:rFonts w:ascii="Times New Roman" w:hAnsi="Times New Roman"/>
          <w:sz w:val="28"/>
        </w:rPr>
      </w:pPr>
      <w:r>
        <w:rPr>
          <w:rFonts w:ascii="Times New Roman" w:hAnsi="Times New Roman"/>
          <w:sz w:val="28"/>
        </w:rPr>
        <w:t xml:space="preserve">7.12.2. </w:t>
      </w:r>
      <w:r>
        <w:rPr>
          <w:rFonts w:ascii="Times New Roman" w:hAnsi="Times New Roman"/>
          <w:sz w:val="28"/>
        </w:rP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14:paraId="74030000">
      <w:pPr>
        <w:widowControl w:val="0"/>
        <w:spacing w:after="0" w:line="228" w:lineRule="auto"/>
        <w:ind w:firstLine="567" w:left="0"/>
        <w:jc w:val="both"/>
        <w:rPr>
          <w:rFonts w:ascii="Times New Roman" w:hAnsi="Times New Roman"/>
          <w:sz w:val="28"/>
        </w:rPr>
      </w:pPr>
      <w:r>
        <w:rPr>
          <w:rFonts w:ascii="Times New Roman" w:hAnsi="Times New Roman"/>
          <w:sz w:val="28"/>
        </w:rPr>
        <w:t xml:space="preserve">7.12.3. </w:t>
      </w:r>
      <w:r>
        <w:rPr>
          <w:rFonts w:ascii="Times New Roman" w:hAnsi="Times New Roman"/>
          <w:sz w:val="28"/>
        </w:rPr>
        <w:t>Граждане, больные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бесплатно обеспечиваются лекарственными препаратами в соответствии с перечнем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утвержденным П</w:t>
      </w:r>
      <w:r>
        <w:rPr>
          <w:rFonts w:ascii="Times New Roman" w:hAnsi="Times New Roman"/>
          <w:sz w:val="28"/>
        </w:rPr>
        <w:t>равительством Российской Федерации.</w:t>
      </w:r>
    </w:p>
    <w:p w14:paraId="75030000">
      <w:pPr>
        <w:widowControl w:val="0"/>
        <w:spacing w:after="0" w:line="228" w:lineRule="auto"/>
        <w:ind w:firstLine="567" w:left="0"/>
        <w:jc w:val="both"/>
        <w:rPr>
          <w:rFonts w:ascii="Times New Roman" w:hAnsi="Times New Roman"/>
          <w:sz w:val="28"/>
        </w:rPr>
      </w:pPr>
      <w:r>
        <w:rPr>
          <w:rFonts w:ascii="Times New Roman" w:hAnsi="Times New Roman"/>
          <w:sz w:val="28"/>
        </w:rPr>
        <w:t xml:space="preserve">7.12.4. </w:t>
      </w:r>
      <w:r>
        <w:rPr>
          <w:rFonts w:ascii="Times New Roman" w:hAnsi="Times New Roman"/>
          <w:sz w:val="28"/>
        </w:rPr>
        <w:t xml:space="preserve">В рамках оказания государственной социальной помощи отдельные категории граждан, определенные Федеральным законом </w:t>
      </w:r>
      <w:r>
        <w:rPr>
          <w:rFonts w:ascii="Times New Roman" w:hAnsi="Times New Roman"/>
          <w:sz w:val="28"/>
        </w:rPr>
        <w:br/>
      </w:r>
      <w:r>
        <w:rPr>
          <w:rFonts w:ascii="Times New Roman" w:hAnsi="Times New Roman"/>
          <w:sz w:val="28"/>
        </w:rPr>
        <w:t xml:space="preserve">от 17.07.99 № 178-ФЗ «О государственной социальной помощи», бесплатно обеспечиваются лекарственными препаратами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утвержденным Правительством Российской Федерации, медицинскими изделиями, отпускаемыми по рецептам на медицинские изделия при предоставлении набора социальных услуг, перечень которых утвержден распоряжением Правительства Российской Федерации от 31.12.2018 </w:t>
      </w:r>
      <w:r>
        <w:rPr>
          <w:rFonts w:ascii="Times New Roman" w:hAnsi="Times New Roman"/>
          <w:sz w:val="28"/>
        </w:rPr>
        <w:br/>
      </w:r>
      <w:r>
        <w:rPr>
          <w:rFonts w:ascii="Times New Roman" w:hAnsi="Times New Roman"/>
          <w:sz w:val="28"/>
        </w:rPr>
        <w:t>№ 3053-р</w:t>
      </w:r>
      <w:r>
        <w:rPr>
          <w:rFonts w:ascii="Times New Roman" w:hAnsi="Times New Roman"/>
          <w:sz w:val="28"/>
        </w:rPr>
        <w:t xml:space="preserve">, </w:t>
      </w:r>
      <w:r>
        <w:rPr>
          <w:rFonts w:ascii="Times New Roman" w:hAnsi="Times New Roman"/>
          <w:sz w:val="28"/>
        </w:rPr>
        <w:t xml:space="preserve">а также специализированными продуктами лечебного питания для детей-инвалидов в соответствии с перечнем, утвержденным распоряжением Правительства Российской Федерации от 10.12.2021 </w:t>
      </w:r>
      <w:r>
        <w:rPr>
          <w:rFonts w:ascii="Times New Roman" w:hAnsi="Times New Roman"/>
          <w:sz w:val="28"/>
        </w:rPr>
        <w:br/>
      </w:r>
      <w:r>
        <w:rPr>
          <w:rFonts w:ascii="Times New Roman" w:hAnsi="Times New Roman"/>
          <w:sz w:val="28"/>
        </w:rPr>
        <w:t>№ 3525-р</w:t>
      </w:r>
      <w:r>
        <w:rPr>
          <w:rFonts w:ascii="Times New Roman" w:hAnsi="Times New Roman"/>
          <w:sz w:val="28"/>
        </w:rPr>
        <w:t>.</w:t>
      </w:r>
    </w:p>
    <w:p w14:paraId="76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7.12.5. </w:t>
      </w:r>
      <w:r>
        <w:rPr>
          <w:rFonts w:ascii="Times New Roman" w:hAnsi="Times New Roman"/>
          <w:sz w:val="28"/>
        </w:rPr>
        <w:t xml:space="preserve">Граждане, страдающие жизнеугрожающими и хроническими прогрессирующими редкими (орфанными) заболеваниями, приводящими к сокращению продолжительности жизни или их инвалидности, в соответствии с перечнем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утвержденным постановлением Правительства Российской Федерации от 26.04.2012 № 403 «О порядке ведения Федерального регистра лиц, </w:t>
      </w:r>
      <w:r>
        <w:rPr>
          <w:rFonts w:ascii="Times New Roman" w:hAnsi="Times New Roman"/>
          <w:sz w:val="28"/>
        </w:rPr>
        <w:t>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бесплатно обеспечиваются лекарственными средствами для медицинского применения.</w:t>
      </w:r>
    </w:p>
    <w:p w14:paraId="77030000">
      <w:pPr>
        <w:widowControl w:val="0"/>
        <w:spacing w:after="0" w:line="240" w:lineRule="auto"/>
        <w:ind w:firstLine="567" w:left="0"/>
        <w:jc w:val="both"/>
        <w:rPr>
          <w:rFonts w:ascii="Times New Roman" w:hAnsi="Times New Roman"/>
          <w:sz w:val="28"/>
        </w:rPr>
      </w:pPr>
      <w:r>
        <w:rPr>
          <w:rFonts w:ascii="Times New Roman" w:hAnsi="Times New Roman"/>
          <w:sz w:val="28"/>
        </w:rPr>
        <w:t>7</w:t>
      </w:r>
      <w:r>
        <w:rPr>
          <w:rFonts w:ascii="Times New Roman" w:hAnsi="Times New Roman"/>
          <w:sz w:val="28"/>
        </w:rPr>
        <w:t xml:space="preserve">.12.6. </w:t>
      </w:r>
      <w:r>
        <w:rPr>
          <w:rFonts w:ascii="Times New Roman" w:hAnsi="Times New Roman"/>
          <w:sz w:val="28"/>
        </w:rPr>
        <w:t>Обеспечение лекарственными препаратами, отпускаемыми населению в соответствии с</w:t>
      </w:r>
      <w:r>
        <w:rPr>
          <w:rFonts w:ascii="Times New Roman" w:hAnsi="Times New Roman"/>
          <w:sz w:val="28"/>
        </w:rPr>
        <w:t xml:space="preserve"> перечнем групп </w:t>
      </w:r>
      <w:r>
        <w:rPr>
          <w:rFonts w:ascii="Times New Roman" w:hAnsi="Times New Roman"/>
          <w:sz w:val="28"/>
        </w:rPr>
        <w:t>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и перечнем групп населения, при амбулаторном лечении которых лекарственные средства отпускаются по рецептам врачей с </w:t>
      </w:r>
      <w:r>
        <w:rPr>
          <w:rFonts w:ascii="Times New Roman" w:hAnsi="Times New Roman"/>
          <w:sz w:val="28"/>
        </w:rPr>
        <w:br/>
      </w:r>
      <w:r>
        <w:rPr>
          <w:rFonts w:ascii="Times New Roman" w:hAnsi="Times New Roman"/>
          <w:sz w:val="28"/>
        </w:rPr>
        <w:t>50-процентной скидкой со свободных цен</w:t>
      </w:r>
      <w:r>
        <w:rPr>
          <w:rFonts w:ascii="Times New Roman" w:hAnsi="Times New Roman"/>
          <w:sz w:val="28"/>
        </w:rPr>
        <w:t>,</w:t>
      </w:r>
      <w:r>
        <w:rPr>
          <w:rFonts w:ascii="Times New Roman" w:hAnsi="Times New Roman"/>
          <w:sz w:val="28"/>
        </w:rPr>
        <w:t xml:space="preserve"> </w:t>
      </w:r>
      <w:r>
        <w:rPr>
          <w:rFonts w:ascii="Times New Roman" w:hAnsi="Times New Roman"/>
          <w:sz w:val="28"/>
        </w:rPr>
        <w:t>утвержденными постановлением Правительства Российской Федерации от 30.07.94 № 890</w:t>
      </w:r>
      <w:r>
        <w:rPr>
          <w:rFonts w:ascii="Times New Roman" w:hAnsi="Times New Roman"/>
          <w:sz w:val="28"/>
        </w:rPr>
        <w:t xml:space="preserve"> </w:t>
      </w:r>
      <w:r>
        <w:rPr>
          <w:rFonts w:ascii="Times New Roman" w:hAnsi="Times New Roman"/>
          <w:sz w:val="28"/>
        </w:rPr>
        <w:t>«О государственной поддержке развития медицинской промышленности и</w:t>
      </w:r>
      <w:r>
        <w:rPr>
          <w:rFonts w:ascii="Times New Roman" w:hAnsi="Times New Roman"/>
          <w:sz w:val="28"/>
        </w:rPr>
        <w:t xml:space="preserve"> улучшении обеспечения населения и учреждений здравоохранения лекарственными средствами и изделиями медицинского назначения», осуществляется в с</w:t>
      </w:r>
      <w:r>
        <w:rPr>
          <w:rFonts w:ascii="Times New Roman" w:hAnsi="Times New Roman"/>
          <w:sz w:val="28"/>
        </w:rPr>
        <w:t>оответствии с приложением № 3 к</w:t>
      </w:r>
      <w:r>
        <w:rPr>
          <w:rFonts w:ascii="Times New Roman" w:hAnsi="Times New Roman"/>
          <w:sz w:val="28"/>
        </w:rPr>
        <w:t xml:space="preserve"> Территориальной программе.</w:t>
      </w:r>
    </w:p>
    <w:p w14:paraId="78030000">
      <w:pPr>
        <w:widowControl w:val="0"/>
        <w:spacing w:after="0" w:line="240" w:lineRule="auto"/>
        <w:ind w:firstLine="567" w:left="0"/>
        <w:jc w:val="both"/>
        <w:rPr>
          <w:rFonts w:ascii="Times New Roman" w:hAnsi="Times New Roman"/>
          <w:sz w:val="28"/>
        </w:rPr>
      </w:pPr>
      <w:r>
        <w:rPr>
          <w:rFonts w:ascii="Times New Roman" w:hAnsi="Times New Roman"/>
          <w:sz w:val="28"/>
        </w:rPr>
        <w:t>7.12.7. Обеспечение донорской кровью и (или) е</w:t>
      </w:r>
      <w:r>
        <w:rPr>
          <w:rFonts w:ascii="Times New Roman" w:hAnsi="Times New Roman"/>
          <w:sz w:val="28"/>
        </w:rPr>
        <w:t>е</w:t>
      </w:r>
      <w:r>
        <w:rPr>
          <w:rFonts w:ascii="Times New Roman" w:hAnsi="Times New Roman"/>
          <w:sz w:val="28"/>
        </w:rPr>
        <w:t xml:space="preserve">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на безвозмездной основе.</w:t>
      </w:r>
    </w:p>
    <w:p w14:paraId="79030000">
      <w:pPr>
        <w:widowControl w:val="0"/>
        <w:spacing w:after="0" w:line="240" w:lineRule="auto"/>
        <w:ind w:firstLine="567" w:left="0"/>
        <w:jc w:val="both"/>
        <w:rPr>
          <w:rFonts w:ascii="Times New Roman" w:hAnsi="Times New Roman"/>
          <w:sz w:val="28"/>
        </w:rPr>
      </w:pPr>
      <w:r>
        <w:rPr>
          <w:rFonts w:ascii="Times New Roman" w:hAnsi="Times New Roman"/>
          <w:sz w:val="28"/>
        </w:rPr>
        <w:t>7.12.8. Вид и объем трансфузионной терапии определяются лечащим врачом. Переливание донорской крови и (или) е</w:t>
      </w:r>
      <w:r>
        <w:rPr>
          <w:rFonts w:ascii="Times New Roman" w:hAnsi="Times New Roman"/>
          <w:sz w:val="28"/>
        </w:rPr>
        <w:t>е</w:t>
      </w:r>
      <w:r>
        <w:rPr>
          <w:rFonts w:ascii="Times New Roman" w:hAnsi="Times New Roman"/>
          <w:sz w:val="28"/>
        </w:rPr>
        <w:t xml:space="preserve"> компонентов возможно только с письменного согласия пациента, при бессознательном его состоянии решение о необходимости переливания донорской крови и (или) е</w:t>
      </w:r>
      <w:r>
        <w:rPr>
          <w:rFonts w:ascii="Times New Roman" w:hAnsi="Times New Roman"/>
          <w:sz w:val="28"/>
        </w:rPr>
        <w:t>е</w:t>
      </w:r>
      <w:r>
        <w:rPr>
          <w:rFonts w:ascii="Times New Roman" w:hAnsi="Times New Roman"/>
          <w:sz w:val="28"/>
        </w:rPr>
        <w:t xml:space="preserve"> компонентов принимается консилиумом врачей. При переливании донорской крови и (или) е</w:t>
      </w:r>
      <w:r>
        <w:rPr>
          <w:rFonts w:ascii="Times New Roman" w:hAnsi="Times New Roman"/>
          <w:sz w:val="28"/>
        </w:rPr>
        <w:t>е</w:t>
      </w:r>
      <w:r>
        <w:rPr>
          <w:rFonts w:ascii="Times New Roman" w:hAnsi="Times New Roman"/>
          <w:sz w:val="28"/>
        </w:rPr>
        <w:t xml:space="preserve"> компонентов строго соблюдаются правила подготовки, непосредственной процедуры переливания и наблюдения за реципиентом после переливания.</w:t>
      </w:r>
    </w:p>
    <w:p w14:paraId="7A030000">
      <w:pPr>
        <w:widowControl w:val="0"/>
        <w:spacing w:after="0" w:line="240" w:lineRule="auto"/>
        <w:ind w:firstLine="567" w:left="0"/>
        <w:jc w:val="both"/>
        <w:rPr>
          <w:rFonts w:ascii="Times New Roman" w:hAnsi="Times New Roman"/>
          <w:sz w:val="28"/>
        </w:rPr>
      </w:pPr>
      <w:r>
        <w:rPr>
          <w:rFonts w:ascii="Times New Roman" w:hAnsi="Times New Roman"/>
          <w:sz w:val="28"/>
        </w:rPr>
        <w:t>7.12.9. Обеспечение медицинских организаций донорской кровью и (или) е</w:t>
      </w:r>
      <w:r>
        <w:rPr>
          <w:rFonts w:ascii="Times New Roman" w:hAnsi="Times New Roman"/>
          <w:sz w:val="28"/>
        </w:rPr>
        <w:t>е</w:t>
      </w:r>
      <w:r>
        <w:rPr>
          <w:rFonts w:ascii="Times New Roman" w:hAnsi="Times New Roman"/>
          <w:sz w:val="28"/>
        </w:rPr>
        <w:t xml:space="preserve"> компонентами для клинического использования при оказании медицинской помощи в рамках реализации Территориальной программы осуществляется безвозмездно.</w:t>
      </w:r>
    </w:p>
    <w:p w14:paraId="7B030000">
      <w:pPr>
        <w:widowControl w:val="0"/>
        <w:spacing w:after="0" w:line="240" w:lineRule="auto"/>
        <w:ind w:firstLine="567" w:left="0"/>
        <w:jc w:val="both"/>
        <w:rPr>
          <w:rFonts w:ascii="Times New Roman" w:hAnsi="Times New Roman"/>
          <w:sz w:val="28"/>
        </w:rPr>
      </w:pPr>
      <w:r>
        <w:rPr>
          <w:rFonts w:ascii="Times New Roman" w:hAnsi="Times New Roman"/>
          <w:sz w:val="28"/>
        </w:rPr>
        <w:t>7.12.10. Получение и клиническое использование донорской крови и (или) е</w:t>
      </w:r>
      <w:r>
        <w:rPr>
          <w:rFonts w:ascii="Times New Roman" w:hAnsi="Times New Roman"/>
          <w:sz w:val="28"/>
        </w:rPr>
        <w:t>е</w:t>
      </w:r>
      <w:r>
        <w:rPr>
          <w:rFonts w:ascii="Times New Roman" w:hAnsi="Times New Roman"/>
          <w:sz w:val="28"/>
        </w:rPr>
        <w:t xml:space="preserve"> компонентов осуществляются медицинскими организациями, имеющими лицензию на осуществление медицинской деятельности, связанной с выполнением работ (услуг) по трансфузиологии.</w:t>
      </w:r>
    </w:p>
    <w:p w14:paraId="7C030000">
      <w:pPr>
        <w:widowControl w:val="0"/>
        <w:spacing w:after="0" w:line="240" w:lineRule="auto"/>
        <w:ind w:firstLine="567" w:left="0"/>
        <w:jc w:val="both"/>
        <w:rPr>
          <w:rFonts w:ascii="Times New Roman" w:hAnsi="Times New Roman"/>
          <w:sz w:val="28"/>
        </w:rPr>
      </w:pPr>
      <w:r>
        <w:rPr>
          <w:rFonts w:ascii="Times New Roman" w:hAnsi="Times New Roman"/>
          <w:sz w:val="28"/>
        </w:rPr>
        <w:t>7.12.11. Непосредственное переливание компонентов крови пациентам осуществляется врачом, прошедшим соответствующее обучение.</w:t>
      </w:r>
    </w:p>
    <w:p w14:paraId="7D030000">
      <w:pPr>
        <w:widowControl w:val="0"/>
        <w:spacing w:after="0" w:line="240" w:lineRule="auto"/>
        <w:ind w:firstLine="567" w:left="0"/>
        <w:jc w:val="both"/>
        <w:rPr>
          <w:rFonts w:ascii="Times New Roman" w:hAnsi="Times New Roman"/>
          <w:sz w:val="28"/>
        </w:rPr>
      </w:pPr>
      <w:r>
        <w:rPr>
          <w:rFonts w:ascii="Times New Roman" w:hAnsi="Times New Roman"/>
          <w:sz w:val="28"/>
        </w:rPr>
        <w:t>7.12.12. Необходимым предварительным условием переливания крови и (или) е</w:t>
      </w:r>
      <w:r>
        <w:rPr>
          <w:rFonts w:ascii="Times New Roman" w:hAnsi="Times New Roman"/>
          <w:sz w:val="28"/>
        </w:rPr>
        <w:t>е</w:t>
      </w:r>
      <w:r>
        <w:rPr>
          <w:rFonts w:ascii="Times New Roman" w:hAnsi="Times New Roman"/>
          <w:sz w:val="28"/>
        </w:rPr>
        <w:t xml:space="preserve"> компонентов является добровольное согласие реципиента или его законного представителя на медицинское вмешательство.</w:t>
      </w:r>
    </w:p>
    <w:p w14:paraId="7E030000">
      <w:pPr>
        <w:widowControl w:val="0"/>
        <w:spacing w:after="0" w:line="240" w:lineRule="auto"/>
        <w:ind w:firstLine="567" w:left="0"/>
        <w:jc w:val="both"/>
        <w:rPr>
          <w:rFonts w:ascii="Times New Roman" w:hAnsi="Times New Roman"/>
          <w:sz w:val="28"/>
        </w:rPr>
      </w:pPr>
      <w:r>
        <w:rPr>
          <w:rFonts w:ascii="Times New Roman" w:hAnsi="Times New Roman"/>
          <w:sz w:val="28"/>
        </w:rPr>
        <w:t>7.13.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r>
        <w:rPr>
          <w:rFonts w:ascii="Times New Roman" w:hAnsi="Times New Roman"/>
          <w:sz w:val="28"/>
        </w:rPr>
        <w:t>.</w:t>
      </w:r>
    </w:p>
    <w:p w14:paraId="7F03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7.13.1. При оказании бесплатной медицинской помощи в экстренной форме медицинской организацией, не участвующей в реализации Территориальной программы, расходы на оказание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r>
        <w:rPr>
          <w:rFonts w:ascii="Times New Roman" w:hAnsi="Times New Roman"/>
          <w:sz w:val="28"/>
        </w:rPr>
        <w:fldChar w:fldCharType="begin"/>
      </w:r>
      <w:r>
        <w:rPr>
          <w:rFonts w:ascii="Times New Roman" w:hAnsi="Times New Roman"/>
          <w:sz w:val="28"/>
        </w:rPr>
        <w:instrText>HYPERLINK "consultantplus://offline/ref=6E62159A21B4F79CF2EC6774F1DDFEE358E832614E37788E5F3C0AA065Z4G4E"</w:instrText>
      </w:r>
      <w:r>
        <w:rPr>
          <w:rFonts w:ascii="Times New Roman" w:hAnsi="Times New Roman"/>
          <w:sz w:val="28"/>
        </w:rPr>
        <w:fldChar w:fldCharType="separate"/>
      </w:r>
      <w:r>
        <w:rPr>
          <w:rFonts w:ascii="Times New Roman" w:hAnsi="Times New Roman"/>
          <w:sz w:val="28"/>
        </w:rPr>
        <w:t>закону</w:t>
      </w:r>
      <w:r>
        <w:rPr>
          <w:rFonts w:ascii="Times New Roman" w:hAnsi="Times New Roman"/>
          <w:sz w:val="28"/>
        </w:rPr>
        <w:fldChar w:fldCharType="end"/>
      </w:r>
      <w:r>
        <w:rPr>
          <w:rFonts w:ascii="Calibri" w:hAnsi="Calibri"/>
        </w:rPr>
        <w:t xml:space="preserve"> </w:t>
      </w:r>
      <w:r>
        <w:rPr>
          <w:rFonts w:ascii="Times New Roman" w:hAnsi="Times New Roman"/>
          <w:sz w:val="28"/>
        </w:rPr>
        <w:t>от 05.04.2013 № 44-ФЗ</w:t>
      </w:r>
      <w:r>
        <w:rPr>
          <w:rFonts w:ascii="Calibri" w:hAnsi="Calibri"/>
        </w:rPr>
        <w:t xml:space="preserve"> </w:t>
      </w:r>
      <w:r>
        <w:rPr>
          <w:rFonts w:ascii="Times New Roman" w:hAnsi="Times New Roman"/>
          <w:sz w:val="28"/>
        </w:rPr>
        <w:t>«О контрактной системе в сфере закупок товаров, работ, услуг для обеспечения государственных и муниципальных нужд».</w:t>
      </w:r>
    </w:p>
    <w:p w14:paraId="80030000">
      <w:pPr>
        <w:widowControl w:val="0"/>
        <w:spacing w:after="0" w:line="240" w:lineRule="auto"/>
        <w:ind w:firstLine="567" w:left="0"/>
        <w:jc w:val="both"/>
        <w:rPr>
          <w:rFonts w:ascii="Times New Roman" w:hAnsi="Times New Roman"/>
          <w:sz w:val="28"/>
        </w:rPr>
      </w:pPr>
      <w:r>
        <w:rPr>
          <w:rFonts w:ascii="Times New Roman" w:hAnsi="Times New Roman"/>
          <w:sz w:val="28"/>
        </w:rPr>
        <w:t>7.13.2. 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и направляет их в соответствующую обслуживающую медицинскую организацию, с которой заключен договор.</w:t>
      </w:r>
    </w:p>
    <w:p w14:paraId="81030000">
      <w:pPr>
        <w:widowControl w:val="0"/>
        <w:spacing w:after="0" w:line="240" w:lineRule="auto"/>
        <w:ind w:firstLine="567" w:left="0"/>
        <w:jc w:val="both"/>
        <w:rPr>
          <w:rFonts w:ascii="Times New Roman" w:hAnsi="Times New Roman"/>
          <w:sz w:val="28"/>
        </w:rPr>
      </w:pPr>
      <w:r>
        <w:rPr>
          <w:rFonts w:ascii="Times New Roman" w:hAnsi="Times New Roman"/>
          <w:sz w:val="28"/>
        </w:rPr>
        <w:t>7.13.3. Возмещение расходов осуществляется в размере 863,6 рубля за один случай оказания экстренной медицинской помощи.</w:t>
      </w:r>
    </w:p>
    <w:p w14:paraId="82030000">
      <w:pPr>
        <w:widowControl w:val="0"/>
        <w:spacing w:after="0" w:line="240" w:lineRule="auto"/>
        <w:ind w:firstLine="567" w:left="0"/>
        <w:jc w:val="both"/>
        <w:rPr>
          <w:rFonts w:ascii="Times New Roman" w:hAnsi="Times New Roman"/>
          <w:sz w:val="28"/>
        </w:rPr>
      </w:pPr>
      <w:r>
        <w:rPr>
          <w:rFonts w:ascii="Times New Roman" w:hAnsi="Times New Roman"/>
          <w:sz w:val="28"/>
        </w:rPr>
        <w:t>7.13.4. Врачебная комиссия обслуживающей медицинской организации, с которой заключен договор, осуществляет проверку счетов-фактур, сведений об оказанной гражданам медицинской помощи, качества оказанной медицинской помощи.</w:t>
      </w:r>
    </w:p>
    <w:p w14:paraId="83030000">
      <w:pPr>
        <w:spacing w:after="0" w:line="240" w:lineRule="auto"/>
        <w:ind w:firstLine="567" w:left="0"/>
        <w:jc w:val="both"/>
        <w:rPr>
          <w:rFonts w:ascii="Times New Roman" w:hAnsi="Times New Roman"/>
          <w:sz w:val="28"/>
        </w:rPr>
      </w:pPr>
      <w:r>
        <w:rPr>
          <w:rFonts w:ascii="Times New Roman" w:hAnsi="Times New Roman"/>
          <w:sz w:val="28"/>
        </w:rPr>
        <w:t>7.14. Порядок обеспечения граждан в рамках оказания паллиативной медицинской помощи медицинскими изделиями, расходными материалами и лекарственными препар</w:t>
      </w:r>
      <w:r>
        <w:rPr>
          <w:rFonts w:ascii="Times New Roman" w:hAnsi="Times New Roman"/>
          <w:sz w:val="28"/>
        </w:rPr>
        <w:t>атами для использования на дому.</w:t>
      </w:r>
    </w:p>
    <w:p w14:paraId="84030000">
      <w:pPr>
        <w:spacing w:after="0" w:line="240" w:lineRule="auto"/>
        <w:ind w:firstLine="567" w:left="0"/>
        <w:jc w:val="both"/>
        <w:rPr>
          <w:rFonts w:ascii="Times New Roman" w:hAnsi="Times New Roman"/>
          <w:sz w:val="28"/>
        </w:rPr>
      </w:pPr>
      <w:r>
        <w:rPr>
          <w:rFonts w:ascii="Times New Roman" w:hAnsi="Times New Roman"/>
          <w:sz w:val="28"/>
        </w:rPr>
        <w:t xml:space="preserve">7.14.1. При оказании паллиативной медицинской помощи гражданину предоставляются для использования на дому медицинские изделия, предназначенные для поддержания функций органов и систем организма человека, в соответствии с перечнем, утвержденным приказом Министерства здравоохранения Российской Федерации от 31.05.2019 </w:t>
      </w:r>
      <w:r>
        <w:rPr>
          <w:rFonts w:ascii="Times New Roman" w:hAnsi="Times New Roman"/>
          <w:sz w:val="28"/>
        </w:rPr>
        <w:br/>
      </w:r>
      <w:r>
        <w:rPr>
          <w:rFonts w:ascii="Times New Roman" w:hAnsi="Times New Roman"/>
          <w:sz w:val="28"/>
        </w:rPr>
        <w:t>№ 348н.</w:t>
      </w:r>
    </w:p>
    <w:p w14:paraId="85030000">
      <w:pPr>
        <w:spacing w:after="0" w:line="240" w:lineRule="auto"/>
        <w:ind w:firstLine="567" w:left="0"/>
        <w:jc w:val="both"/>
        <w:rPr>
          <w:rFonts w:ascii="Times New Roman" w:hAnsi="Times New Roman"/>
          <w:sz w:val="28"/>
        </w:rPr>
      </w:pPr>
      <w:r>
        <w:rPr>
          <w:rFonts w:ascii="Times New Roman" w:hAnsi="Times New Roman"/>
          <w:sz w:val="28"/>
        </w:rPr>
        <w:t>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порядком, утвержденным приказом Министерства здравоохранения Российской Федерации от 10.07.2019 № 505н.</w:t>
      </w:r>
    </w:p>
    <w:p w14:paraId="86030000">
      <w:pPr>
        <w:spacing w:after="0" w:line="240" w:lineRule="auto"/>
        <w:ind w:firstLine="567" w:left="0"/>
        <w:jc w:val="both"/>
        <w:rPr>
          <w:rFonts w:ascii="Times New Roman" w:hAnsi="Times New Roman"/>
          <w:sz w:val="28"/>
        </w:rPr>
      </w:pPr>
      <w:r>
        <w:rPr>
          <w:rFonts w:ascii="Times New Roman" w:hAnsi="Times New Roman"/>
          <w:spacing w:val="-4"/>
          <w:sz w:val="28"/>
        </w:rPr>
        <w:t>Медицинские изделия предоставляются гражданину бесплатно и не подлежат отчуждению в пользу третьих лиц, в том числе продаже или дарению.</w:t>
      </w:r>
    </w:p>
    <w:p w14:paraId="87030000">
      <w:pPr>
        <w:spacing w:after="0" w:line="240" w:lineRule="auto"/>
        <w:ind w:firstLine="567" w:left="0"/>
        <w:contextualSpacing w:val="1"/>
        <w:jc w:val="both"/>
        <w:rPr>
          <w:rFonts w:ascii="Times New Roman" w:hAnsi="Times New Roman"/>
          <w:sz w:val="28"/>
        </w:rPr>
      </w:pPr>
      <w:r>
        <w:rPr>
          <w:rFonts w:ascii="Times New Roman" w:hAnsi="Times New Roman"/>
          <w:sz w:val="28"/>
        </w:rPr>
        <w:t xml:space="preserve">7.14.2. </w:t>
      </w:r>
      <w:r>
        <w:rPr>
          <w:rFonts w:ascii="Times New Roman" w:hAnsi="Times New Roman"/>
          <w:spacing w:val="-4"/>
          <w:sz w:val="28"/>
        </w:rPr>
        <w:t>Учет граждан, подбор и выдача им медицинских изделий для использования на дому осуществляются в государственных медицинских организациях, оказывающих первичную медико-санитарную помощь.</w:t>
      </w:r>
    </w:p>
    <w:p w14:paraId="88030000">
      <w:pPr>
        <w:spacing w:after="0" w:line="240" w:lineRule="auto"/>
        <w:ind w:firstLine="567" w:left="0"/>
        <w:contextualSpacing w:val="1"/>
        <w:jc w:val="both"/>
        <w:rPr>
          <w:rFonts w:ascii="Times New Roman" w:hAnsi="Times New Roman"/>
          <w:sz w:val="28"/>
        </w:rPr>
      </w:pPr>
      <w:r>
        <w:rPr>
          <w:rFonts w:ascii="Times New Roman" w:hAnsi="Times New Roman"/>
          <w:sz w:val="28"/>
        </w:rPr>
        <w:t xml:space="preserve">7.14.3. Решение о необходимости использования медицинских изделий на дому для оказания паллиативной медицинской помощи принимается врачебной комиссией государственной медицинской организации, к которой гражданин прикреплен для получения первичной медико-санитарной помощи. </w:t>
      </w:r>
    </w:p>
    <w:p w14:paraId="89030000">
      <w:pPr>
        <w:spacing w:after="0" w:line="240" w:lineRule="auto"/>
        <w:ind w:firstLine="567" w:left="0"/>
        <w:jc w:val="both"/>
        <w:rPr>
          <w:rFonts w:ascii="Times New Roman" w:hAnsi="Times New Roman"/>
          <w:spacing w:val="-4"/>
          <w:sz w:val="28"/>
        </w:rPr>
      </w:pPr>
      <w:r>
        <w:rPr>
          <w:rFonts w:ascii="Times New Roman" w:hAnsi="Times New Roman"/>
          <w:sz w:val="28"/>
        </w:rPr>
        <w:t xml:space="preserve">7.14.4. </w:t>
      </w:r>
      <w:r>
        <w:rPr>
          <w:rFonts w:ascii="Times New Roman" w:hAnsi="Times New Roman"/>
          <w:spacing w:val="-4"/>
          <w:sz w:val="28"/>
        </w:rPr>
        <w:t xml:space="preserve">Наблюдение за гражданами в домашних условиях осуществляется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 Кратность посещения пациента на дому, состав медицинских работников, клинико-социальные параметры наблюдения устанавливаются врачебной комиссией государственной медицинской организации, оказывающей первичную медико-санитарную помощь, в соответствии с индивидуальным планом ведения гражданина, его общим состоянием по основному заболеванию. </w:t>
      </w:r>
    </w:p>
    <w:p w14:paraId="8A030000">
      <w:pPr>
        <w:spacing w:after="0" w:line="240" w:lineRule="auto"/>
        <w:ind w:firstLine="568" w:left="0"/>
        <w:jc w:val="both"/>
        <w:rPr>
          <w:rFonts w:ascii="Times New Roman" w:hAnsi="Times New Roman"/>
          <w:sz w:val="28"/>
        </w:rPr>
      </w:pPr>
      <w:r>
        <w:rPr>
          <w:rFonts w:ascii="Times New Roman" w:hAnsi="Times New Roman"/>
          <w:sz w:val="28"/>
        </w:rPr>
        <w:t>7.14.5. Государственные медицинские организации,</w:t>
      </w:r>
      <w:r>
        <w:rPr>
          <w:rFonts w:ascii="Calibri" w:hAnsi="Calibri"/>
          <w:sz w:val="28"/>
        </w:rPr>
        <w:t xml:space="preserve"> </w:t>
      </w:r>
      <w:r>
        <w:rPr>
          <w:rFonts w:ascii="Times New Roman" w:hAnsi="Times New Roman"/>
          <w:sz w:val="28"/>
        </w:rPr>
        <w:t>оказывающие первичную медико-санитарную помощь, ежегодно до 1 февраля формируют список пациентов и необходимых медицинских изделий для оказания паллиативной медицинской помощи на дому и передают его в Министерство здравоохранения Кузбасса.</w:t>
      </w:r>
    </w:p>
    <w:p w14:paraId="8B030000">
      <w:pPr>
        <w:spacing w:after="0" w:line="240" w:lineRule="auto"/>
        <w:ind w:firstLine="568" w:left="0"/>
        <w:jc w:val="both"/>
        <w:rPr>
          <w:rFonts w:ascii="Times New Roman" w:hAnsi="Times New Roman"/>
          <w:sz w:val="28"/>
        </w:rPr>
      </w:pPr>
      <w:r>
        <w:rPr>
          <w:rFonts w:ascii="Times New Roman" w:hAnsi="Times New Roman"/>
          <w:sz w:val="28"/>
        </w:rPr>
        <w:t xml:space="preserve">7.14.6. В </w:t>
      </w:r>
      <w:r>
        <w:rPr>
          <w:rFonts w:ascii="Times New Roman" w:hAnsi="Times New Roman"/>
          <w:spacing w:val="-4"/>
          <w:sz w:val="28"/>
        </w:rPr>
        <w:t>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гражданина, или медицинских изделий из стандартного оснащения медицинского транспортного средства бригады скорой медицинской помощи.</w:t>
      </w:r>
    </w:p>
    <w:p w14:paraId="8C030000">
      <w:pPr>
        <w:tabs>
          <w:tab w:leader="none" w:pos="993" w:val="left"/>
        </w:tabs>
        <w:spacing w:after="0" w:line="240" w:lineRule="auto"/>
        <w:ind w:firstLine="568" w:left="0"/>
        <w:jc w:val="both"/>
        <w:rPr>
          <w:rFonts w:ascii="Times New Roman" w:hAnsi="Times New Roman"/>
          <w:sz w:val="28"/>
        </w:rPr>
      </w:pPr>
      <w:r>
        <w:rPr>
          <w:rFonts w:ascii="Times New Roman" w:hAnsi="Times New Roman"/>
          <w:sz w:val="28"/>
        </w:rPr>
        <w:t xml:space="preserve">7.14.7. Принятие </w:t>
      </w:r>
      <w:r>
        <w:rPr>
          <w:rFonts w:ascii="Times New Roman" w:hAnsi="Times New Roman"/>
          <w:spacing w:val="-4"/>
          <w:sz w:val="28"/>
        </w:rPr>
        <w:t>решения о плановой, внеплановой замене медицинских изделий, проведении их ремонта осуществляется государственной медицинской организацией, с которой заключен договор безвозмездного пользования.</w:t>
      </w:r>
    </w:p>
    <w:p w14:paraId="8D030000">
      <w:pPr>
        <w:pStyle w:val="Style_1"/>
      </w:pPr>
      <w:r>
        <w:rPr>
          <w:rFonts w:ascii="Times New Roman" w:hAnsi="Times New Roman"/>
          <w:spacing w:val="-4"/>
          <w:sz w:val="28"/>
        </w:rPr>
        <w:t xml:space="preserve">7.14.8.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приказом Министерства здравоохранения Российской Федерации от 24.11.2021 № 1094н «Об утверждении Порядка назначения лекарственных препаратов, форм рецептурных бланков на </w:t>
      </w:r>
      <w:r>
        <w:rPr>
          <w:rFonts w:ascii="Times New Roman" w:hAnsi="Times New Roman"/>
          <w:spacing w:val="-4"/>
          <w:sz w:val="28"/>
        </w:rPr>
        <w:t>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MyOffice-CoreFramework-Linux/30-1057.739.7957.691.1@09beace3f703645d68d755fb6342d49db1c39c18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2025-01-31T08:47:40Z</dcterms:modified>
</cp:coreProperties>
</file>