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1"/>
        <w:ind/>
        <w:rPr>
          <w:rFonts w:ascii="Times New Roman" w:hAnsi="Times New Roman"/>
          <w:sz w:val="22"/>
          <w:u w:val="none"/>
        </w:rPr>
      </w:pPr>
    </w:p>
    <w:p w14:paraId="02000000">
      <w:pPr>
        <w:spacing w:after="0" w:before="98"/>
        <w:ind w:firstLine="0" w:left="2150" w:right="1962"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</w:rPr>
        <w:t>Государственное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автономное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здравоохранения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«Анжеро-Судженска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городская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больница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имени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А.А.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Гороховского»</w:t>
      </w:r>
    </w:p>
    <w:p w14:paraId="03000000">
      <w:pPr>
        <w:ind w:firstLine="0" w:left="2150" w:right="196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Женская</w:t>
      </w:r>
      <w:r>
        <w:rPr>
          <w:rFonts w:ascii="Times New Roman" w:hAnsi="Times New Roman"/>
          <w:b w:val="1"/>
          <w:spacing w:val="17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консультация</w:t>
      </w:r>
    </w:p>
    <w:p w14:paraId="04000000">
      <w:pPr>
        <w:spacing w:after="0" w:before="21"/>
        <w:ind w:firstLine="0" w:left="2120" w:right="1962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(г.</w:t>
      </w:r>
      <w:r>
        <w:rPr>
          <w:rFonts w:ascii="Times New Roman" w:hAnsi="Times New Roman"/>
          <w:i w:val="1"/>
          <w:spacing w:val="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Анжеро-Судженск,</w:t>
      </w:r>
      <w:r>
        <w:rPr>
          <w:rFonts w:ascii="Times New Roman" w:hAnsi="Times New Roman"/>
          <w:i w:val="1"/>
          <w:spacing w:val="1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ул.</w:t>
      </w:r>
      <w:r>
        <w:rPr>
          <w:rFonts w:ascii="Times New Roman" w:hAnsi="Times New Roman"/>
          <w:i w:val="1"/>
          <w:spacing w:val="1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Кубанская,</w:t>
      </w:r>
      <w:r>
        <w:rPr>
          <w:rFonts w:ascii="Times New Roman" w:hAnsi="Times New Roman"/>
          <w:i w:val="1"/>
          <w:spacing w:val="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3</w:t>
      </w:r>
      <w:r>
        <w:rPr>
          <w:rFonts w:ascii="Times New Roman" w:hAnsi="Times New Roman"/>
          <w:i w:val="1"/>
          <w:spacing w:val="12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корпус</w:t>
      </w:r>
      <w:r>
        <w:rPr>
          <w:rFonts w:ascii="Times New Roman" w:hAnsi="Times New Roman"/>
          <w:i w:val="1"/>
          <w:spacing w:val="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8)</w:t>
      </w:r>
    </w:p>
    <w:p w14:paraId="05000000">
      <w:pPr>
        <w:ind w:firstLine="0" w:left="2149" w:right="1962"/>
        <w:jc w:val="center"/>
        <w:rPr>
          <w:rFonts w:ascii="Times New Roman" w:hAnsi="Times New Roman"/>
          <w:sz w:val="28"/>
        </w:rPr>
      </w:pPr>
    </w:p>
    <w:p w14:paraId="06000000">
      <w:pPr>
        <w:ind w:firstLine="0" w:left="2149" w:right="196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-1"/>
          <w:sz w:val="28"/>
        </w:rPr>
        <w:t>График</w:t>
      </w:r>
      <w:r>
        <w:rPr>
          <w:rFonts w:ascii="Times New Roman" w:hAnsi="Times New Roman"/>
          <w:b w:val="1"/>
          <w:spacing w:val="-1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приема</w:t>
      </w:r>
      <w:r>
        <w:rPr>
          <w:rFonts w:ascii="Times New Roman" w:hAnsi="Times New Roman"/>
          <w:b w:val="1"/>
          <w:spacing w:val="-9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врачей</w:t>
      </w:r>
      <w:r>
        <w:rPr>
          <w:rFonts w:ascii="Times New Roman" w:hAnsi="Times New Roman"/>
          <w:b w:val="1"/>
          <w:spacing w:val="-1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-1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2025 г.</w:t>
      </w:r>
    </w:p>
    <w:p w14:paraId="07000000">
      <w:pPr>
        <w:spacing w:after="0" w:before="25"/>
        <w:ind w:firstLine="0" w:left="2145" w:right="1962"/>
        <w:jc w:val="center"/>
        <w:rPr>
          <w:rFonts w:ascii="Times New Roman" w:hAnsi="Times New Roman"/>
          <w:b w:val="1"/>
          <w:sz w:val="22"/>
        </w:rPr>
      </w:pPr>
    </w:p>
    <w:p w14:paraId="08000000">
      <w:pPr>
        <w:spacing w:after="1" w:before="1"/>
        <w:ind/>
        <w:rPr>
          <w:rFonts w:ascii="Times New Roman" w:hAnsi="Times New Roman"/>
          <w:b w:val="1"/>
          <w:sz w:val="22"/>
          <w:u w:val="none"/>
        </w:rPr>
      </w:pPr>
    </w:p>
    <w:p w14:paraId="09000000">
      <w:pPr>
        <w:sectPr>
          <w:type w:val="nextPage"/>
          <w:pgSz w:h="12240" w:orient="landscape" w:w="15840"/>
          <w:pgMar w:bottom="280" w:footer="0" w:gutter="0" w:header="0" w:left="900" w:right="1300" w:top="1140"/>
          <w:pgNumType w:fmt="decimal"/>
        </w:sectPr>
      </w:pPr>
    </w:p>
    <w:tbl>
      <w:tblPr>
        <w:tblInd w:type="dxa" w:w="120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2235"/>
        <w:gridCol w:w="1229"/>
        <w:gridCol w:w="360"/>
        <w:gridCol w:w="1734"/>
        <w:gridCol w:w="1587"/>
        <w:gridCol w:w="1587"/>
        <w:gridCol w:w="1585"/>
        <w:gridCol w:w="1700"/>
        <w:gridCol w:w="1175"/>
      </w:tblGrid>
      <w:tr>
        <w:trPr>
          <w:trHeight w:hRule="atLeast" w:val="801"/>
        </w:trPr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widowControl w:val="0"/>
              <w:spacing w:after="0" w:before="4"/>
              <w:ind w:firstLine="0" w:left="1001" w:right="98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widowControl w:val="0"/>
              <w:spacing w:after="0" w:before="4"/>
              <w:ind w:firstLine="0" w:left="13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00000">
            <w:pPr>
              <w:widowControl w:val="0"/>
              <w:spacing w:after="0" w:before="4" w:line="276" w:lineRule="auto"/>
              <w:ind w:hanging="44" w:left="7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1"/>
                <w:sz w:val="22"/>
              </w:rPr>
              <w:t>№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</w:rPr>
              <w:t>к</w:t>
            </w:r>
            <w:r>
              <w:rPr>
                <w:rFonts w:ascii="Times New Roman" w:hAnsi="Times New Roman"/>
                <w:spacing w:val="-4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00000">
            <w:pPr>
              <w:widowControl w:val="0"/>
              <w:spacing w:after="0" w:before="4"/>
              <w:ind w:firstLine="0" w:left="358" w:right="34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widowControl w:val="0"/>
              <w:spacing w:after="0" w:before="4"/>
              <w:ind w:firstLine="0" w:left="3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00000">
            <w:pPr>
              <w:widowControl w:val="0"/>
              <w:spacing w:after="0" w:before="4"/>
              <w:ind w:firstLine="0" w:left="564" w:right="54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среда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widowControl w:val="0"/>
              <w:spacing w:after="0" w:before="4"/>
              <w:ind w:right="495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00000">
            <w:pPr>
              <w:widowControl w:val="0"/>
              <w:spacing w:after="0" w:before="4"/>
              <w:ind w:firstLine="0" w:left="46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пятница</w:t>
            </w: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widowControl w:val="0"/>
              <w:spacing w:after="0" w:before="4"/>
              <w:ind w:firstLine="0" w:left="2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суббота</w:t>
            </w:r>
          </w:p>
        </w:tc>
      </w:tr>
      <w:tr>
        <w:trPr>
          <w:trHeight w:hRule="atLeast" w:val="491"/>
        </w:trPr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00000">
            <w:pPr>
              <w:widowControl w:val="0"/>
              <w:spacing w:after="0" w:before="4" w:line="276" w:lineRule="auto"/>
              <w:ind w:firstLine="0" w:left="26" w:right="10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Назаренко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Марина</w:t>
            </w:r>
            <w:r>
              <w:rPr>
                <w:rFonts w:ascii="Times New Roman" w:hAnsi="Times New Roman"/>
                <w:spacing w:val="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Юрьевна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widowControl w:val="0"/>
              <w:spacing w:after="0" w:before="0" w:line="264" w:lineRule="auto"/>
              <w:ind w:firstLine="0" w:left="131" w:right="23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Зав.женской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консультацией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widowControl w:val="0"/>
              <w:spacing w:after="0" w:before="0"/>
              <w:ind w:firstLine="0" w:left="357" w:right="34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8.00-14.48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8.00-14.48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00000">
            <w:pPr>
              <w:widowControl w:val="0"/>
              <w:spacing w:after="0" w:before="0"/>
              <w:ind w:right="33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8.00-14.48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widowControl w:val="0"/>
              <w:spacing w:after="0" w:before="0"/>
              <w:ind w:right="485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8.00-14.48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8.00-14.48</w:t>
            </w: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widowControl w:val="0"/>
              <w:spacing w:after="0" w:before="0"/>
              <w:ind w:firstLine="0" w:left="2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8.15-13.15</w:t>
            </w:r>
          </w:p>
        </w:tc>
      </w:tr>
      <w:tr>
        <w:trPr>
          <w:trHeight w:hRule="atLeast" w:val="359"/>
        </w:trPr>
        <w:tc>
          <w:tcPr>
            <w:tcW w:type="dxa" w:w="22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Солопова</w:t>
            </w:r>
            <w:r>
              <w:rPr>
                <w:rFonts w:ascii="Times New Roman" w:hAnsi="Times New Roman"/>
                <w:spacing w:val="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Лилия</w:t>
            </w:r>
            <w:r>
              <w:rPr>
                <w:rFonts w:ascii="Times New Roman" w:hAnsi="Times New Roman"/>
                <w:spacing w:val="1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Петровна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widowControl w:val="0"/>
              <w:spacing w:after="0" w:before="0" w:line="264" w:lineRule="auto"/>
              <w:ind w:firstLine="0" w:left="131" w:right="2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 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widowControl w:val="0"/>
              <w:spacing w:after="0" w:before="0"/>
              <w:ind w:firstLine="0" w:left="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7.30-15,25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7.30-15,25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7.30-15,25</w:t>
            </w: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7.30-15,25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00000">
            <w:pPr>
              <w:widowControl w:val="0"/>
              <w:spacing w:after="0" w:before="0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7.30-15,25</w:t>
            </w:r>
          </w:p>
          <w:p w14:paraId="24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(2,4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1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6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7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8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9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A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B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C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D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E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2F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30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31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32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  <w:p w14:paraId="33000000">
            <w:pPr>
              <w:widowControl w:val="0"/>
              <w:spacing w:after="0" w:before="99"/>
              <w:ind w:firstLine="0" w:left="24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8.00-13.00</w:t>
            </w:r>
          </w:p>
          <w:p w14:paraId="34000000">
            <w:pPr>
              <w:widowControl w:val="0"/>
              <w:spacing w:after="0" w:before="18"/>
              <w:ind w:firstLine="0" w:left="24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Дежурный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врач</w:t>
            </w:r>
          </w:p>
        </w:tc>
      </w:tr>
      <w:tr>
        <w:trPr>
          <w:trHeight w:hRule="atLeast" w:val="359"/>
        </w:trPr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00000">
            <w:pPr>
              <w:widowControl w:val="0"/>
              <w:spacing w:after="0" w:before="0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12.05-20,00</w:t>
            </w:r>
          </w:p>
          <w:p w14:paraId="36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Колесникова</w:t>
            </w:r>
            <w:r>
              <w:rPr>
                <w:rFonts w:ascii="Times New Roman" w:hAnsi="Times New Roman"/>
                <w:spacing w:val="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Ирина</w:t>
            </w:r>
            <w:r>
              <w:rPr>
                <w:rFonts w:ascii="Times New Roman" w:hAnsi="Times New Roman"/>
                <w:spacing w:val="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Гелиевна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widowControl w:val="0"/>
              <w:spacing w:after="0" w:before="0"/>
              <w:ind w:firstLine="0" w:left="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8.00-15,55</w:t>
            </w:r>
          </w:p>
          <w:p w14:paraId="3C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(2,4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8.00-15,55</w:t>
            </w: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8.00-15,55</w:t>
            </w: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8.00-15,55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68"/>
        </w:trPr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12.05-20.00</w:t>
            </w:r>
          </w:p>
          <w:p w14:paraId="41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(1,3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00000">
            <w:pPr>
              <w:widowControl w:val="0"/>
              <w:spacing w:after="0" w:before="4" w:line="276" w:lineRule="auto"/>
              <w:ind w:firstLine="0" w:left="26" w:right="111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Коновалова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Елена</w:t>
            </w:r>
            <w:r>
              <w:rPr>
                <w:rFonts w:ascii="Times New Roman" w:hAnsi="Times New Roman"/>
                <w:spacing w:val="1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Андреевна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7.30-17.00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7.30-17.00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7.30-17.00</w:t>
            </w:r>
          </w:p>
          <w:p w14:paraId="48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7.30-17.00</w:t>
            </w:r>
          </w:p>
          <w:p w14:paraId="4A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(2,4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7.30-17.00</w:t>
            </w:r>
          </w:p>
          <w:p w14:paraId="4C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widowControl w:val="0"/>
              <w:spacing w:after="0" w:before="0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10.30-20.00</w:t>
            </w:r>
          </w:p>
          <w:p w14:paraId="4E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,3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Кужелева</w:t>
            </w:r>
          </w:p>
          <w:p w14:paraId="50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Татьяна</w:t>
            </w:r>
            <w:r>
              <w:rPr>
                <w:rFonts w:ascii="Times New Roman" w:hAnsi="Times New Roman"/>
                <w:spacing w:val="1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Михайловна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widowControl w:val="0"/>
              <w:spacing w:after="0" w:before="0" w:line="264" w:lineRule="auto"/>
              <w:ind w:firstLine="91" w:left="134" w:right="112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  <w:r>
              <w:rPr>
                <w:rFonts w:ascii="Times New Roman" w:hAnsi="Times New Roman"/>
                <w:spacing w:val="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ЦПСР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8.00-11.10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8.00-11.10</w:t>
            </w:r>
          </w:p>
          <w:p w14:paraId="55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8.00-11.10</w:t>
            </w:r>
          </w:p>
          <w:p w14:paraId="57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8.00-11.10</w:t>
            </w:r>
          </w:p>
          <w:p w14:paraId="59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8.00-11.10</w:t>
            </w:r>
          </w:p>
          <w:p w14:paraId="5B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22"/>
        </w:trPr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11.30-14.40</w:t>
            </w:r>
          </w:p>
          <w:p w14:paraId="5D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(1,3</w:t>
            </w:r>
            <w:r>
              <w:rPr>
                <w:rFonts w:ascii="Times New Roman" w:hAnsi="Times New Roman"/>
                <w:spacing w:val="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Кутнякова</w:t>
            </w:r>
          </w:p>
          <w:p w14:paraId="5F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Валентина</w:t>
            </w:r>
            <w:r>
              <w:rPr>
                <w:rFonts w:ascii="Times New Roman" w:hAnsi="Times New Roman"/>
                <w:spacing w:val="1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Александровна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widowControl w:val="0"/>
              <w:spacing w:after="0" w:before="0"/>
              <w:ind w:firstLine="0" w:left="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63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(2,4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65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67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69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6B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12.05-20.00</w:t>
            </w:r>
          </w:p>
          <w:p w14:paraId="6D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Лисина</w:t>
            </w:r>
          </w:p>
          <w:p w14:paraId="6F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Светлана</w:t>
            </w:r>
            <w:r>
              <w:rPr>
                <w:rFonts w:ascii="Times New Roman" w:hAnsi="Times New Roman"/>
                <w:spacing w:val="1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Михайловна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73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75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7.30-15,25</w:t>
            </w:r>
          </w:p>
          <w:p w14:paraId="77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(1,3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79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7B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12.05-20.00</w:t>
            </w:r>
          </w:p>
          <w:p w14:paraId="7D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(2,4</w:t>
            </w:r>
            <w:r>
              <w:rPr>
                <w:rFonts w:ascii="Times New Roman" w:hAnsi="Times New Roman"/>
                <w:spacing w:val="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2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Тюлькина</w:t>
            </w:r>
          </w:p>
          <w:p w14:paraId="7F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Жанна</w:t>
            </w:r>
            <w:r>
              <w:rPr>
                <w:rFonts w:ascii="Times New Roman" w:hAnsi="Times New Roman"/>
                <w:spacing w:val="1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Викторовна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83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85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87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89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7.30-15.25</w:t>
            </w:r>
          </w:p>
          <w:p w14:paraId="8B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172"/>
        </w:trPr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widowControl w:val="0"/>
              <w:spacing w:after="0" w:before="0"/>
              <w:ind w:right="33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12.05-20.00</w:t>
            </w:r>
          </w:p>
          <w:p w14:paraId="8D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792"/>
        </w:trPr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97000000">
      <w:pPr>
        <w:spacing w:after="0" w:before="11"/>
        <w:ind/>
        <w:rPr>
          <w:rFonts w:ascii="Times New Roman" w:hAnsi="Times New Roman"/>
          <w:b w:val="1"/>
          <w:sz w:val="22"/>
          <w:u w:val="none"/>
        </w:rPr>
      </w:pPr>
    </w:p>
    <w:tbl>
      <w:tblPr>
        <w:tblInd w:type="dxa" w:w="120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2443"/>
        <w:gridCol w:w="1229"/>
        <w:gridCol w:w="360"/>
        <w:gridCol w:w="1734"/>
        <w:gridCol w:w="1587"/>
        <w:gridCol w:w="1587"/>
        <w:gridCol w:w="1585"/>
        <w:gridCol w:w="1700"/>
        <w:gridCol w:w="1175"/>
      </w:tblGrid>
      <w:tr>
        <w:trPr>
          <w:trHeight w:hRule="atLeast" w:val="359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Яковлева</w:t>
            </w:r>
          </w:p>
          <w:p w14:paraId="99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Любовь</w:t>
            </w:r>
            <w:r>
              <w:rPr>
                <w:rFonts w:ascii="Times New Roman" w:hAnsi="Times New Roman"/>
                <w:spacing w:val="1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Иннокентьевна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9D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9F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A1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widowControl w:val="0"/>
              <w:spacing w:after="0" w:before="0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A3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widowControl w:val="0"/>
              <w:spacing w:after="0" w:before="0"/>
              <w:ind w:firstLine="0" w:left="45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8.00-15.55</w:t>
            </w:r>
          </w:p>
          <w:p w14:paraId="A5000000">
            <w:pPr>
              <w:widowControl w:val="0"/>
              <w:spacing w:after="0" w:before="0"/>
              <w:ind w:firstLine="0" w:left="4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9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widowControl w:val="0"/>
              <w:spacing w:after="0" w:before="0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12.05-20.00</w:t>
            </w:r>
          </w:p>
          <w:p w14:paraId="A8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(2,4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неделя)</w:t>
            </w:r>
          </w:p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45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Вольф</w:t>
            </w:r>
            <w:r>
              <w:rPr>
                <w:rFonts w:ascii="Times New Roman" w:hAnsi="Times New Roman"/>
                <w:spacing w:val="1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Лидия</w:t>
            </w:r>
            <w:r>
              <w:rPr>
                <w:rFonts w:ascii="Times New Roman" w:hAnsi="Times New Roman"/>
                <w:spacing w:val="1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Ильинична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widowControl w:val="0"/>
              <w:spacing w:after="0" w:before="0" w:line="264" w:lineRule="auto"/>
              <w:ind w:firstLine="0" w:left="134" w:right="25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ультразвуково</w:t>
            </w:r>
          </w:p>
          <w:p w14:paraId="AB000000">
            <w:pPr>
              <w:widowControl w:val="0"/>
              <w:spacing w:after="0" w:before="2" w:line="89" w:lineRule="exact"/>
              <w:ind w:firstLine="0" w:left="1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й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диагностики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widowControl w:val="0"/>
              <w:spacing w:after="0" w:before="0"/>
              <w:ind w:firstLine="0" w:left="11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8.00-16.33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8.00-16.33</w:t>
            </w:r>
          </w:p>
          <w:p w14:paraId="AF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8.00-16.33</w:t>
            </w:r>
          </w:p>
          <w:p w14:paraId="B1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8.00-16.33</w:t>
            </w:r>
          </w:p>
          <w:p w14:paraId="B3000000">
            <w:pPr>
              <w:widowControl w:val="0"/>
              <w:spacing w:after="0" w:before="0"/>
              <w:ind w:right="329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widowControl w:val="0"/>
              <w:spacing w:after="0" w:before="0"/>
              <w:ind w:firstLine="0" w:left="7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8.00-16.33</w:t>
            </w:r>
          </w:p>
          <w:p w14:paraId="B5000000">
            <w:pPr>
              <w:widowControl w:val="0"/>
              <w:spacing w:after="0" w:before="0"/>
              <w:ind w:right="64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45"/>
        </w:trPr>
        <w:tc>
          <w:tcPr>
            <w:tcW w:type="dxa" w:w="24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Рюттель Н.М</w:t>
            </w:r>
          </w:p>
        </w:tc>
        <w:tc>
          <w:tcPr>
            <w:tcW w:type="dxa" w:w="12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widowControl w:val="0"/>
              <w:spacing w:after="0" w:before="0" w:line="264" w:lineRule="auto"/>
              <w:ind w:firstLine="0" w:left="134" w:right="25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ультразвуково</w:t>
            </w:r>
          </w:p>
          <w:p w14:paraId="B8000000">
            <w:pPr>
              <w:widowControl w:val="0"/>
              <w:spacing w:after="0" w:before="2" w:line="89" w:lineRule="exact"/>
              <w:ind w:firstLine="0" w:left="1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й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диагностики</w:t>
            </w:r>
          </w:p>
        </w:tc>
        <w:tc>
          <w:tcPr>
            <w:tcW w:type="dxa" w:w="3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widowControl w:val="0"/>
              <w:spacing w:after="0" w:before="0"/>
              <w:ind w:firstLine="0" w:left="11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</w:p>
        </w:tc>
        <w:tc>
          <w:tcPr>
            <w:tcW w:type="dxa" w:w="17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08.00-15.00</w:t>
            </w:r>
          </w:p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08.00-15.00</w:t>
            </w:r>
          </w:p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08.00-15.00</w:t>
            </w:r>
          </w:p>
        </w:tc>
        <w:tc>
          <w:tcPr>
            <w:tcW w:type="dxa" w:w="15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08.00-15.00</w:t>
            </w:r>
          </w:p>
        </w:tc>
        <w:tc>
          <w:tcPr>
            <w:tcW w:type="dxa" w:w="170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widowControl w:val="0"/>
              <w:spacing w:after="0" w:before="0"/>
              <w:ind w:firstLine="0" w:left="7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08.00-15.00</w:t>
            </w:r>
          </w:p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45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Кабинет</w:t>
            </w:r>
            <w:r>
              <w:rPr>
                <w:rFonts w:ascii="Times New Roman" w:hAnsi="Times New Roman"/>
                <w:spacing w:val="1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ультразвуковой</w:t>
            </w:r>
          </w:p>
          <w:p w14:paraId="C0000000">
            <w:pPr>
              <w:widowControl w:val="0"/>
              <w:spacing w:after="0" w:before="25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диагностики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widowControl w:val="0"/>
              <w:spacing w:after="0" w:before="0" w:line="264" w:lineRule="auto"/>
              <w:ind w:firstLine="0" w:left="134" w:right="25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ультразвуково</w:t>
            </w:r>
          </w:p>
          <w:p w14:paraId="C2000000">
            <w:pPr>
              <w:widowControl w:val="0"/>
              <w:spacing w:after="0" w:before="2" w:line="89" w:lineRule="exact"/>
              <w:ind w:firstLine="0" w:left="1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й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диагностики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widowControl w:val="0"/>
              <w:spacing w:after="0" w:before="0"/>
              <w:ind w:firstLine="0" w:left="11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7.00-16.00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7.00-16.00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7.00-16.00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widowControl w:val="0"/>
              <w:spacing w:after="0" w:before="0"/>
              <w:ind w:right="32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7.00-16.00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widowControl w:val="0"/>
              <w:spacing w:after="0" w:before="0"/>
              <w:ind w:right="64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7.00-16.00</w:t>
            </w:r>
          </w:p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91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widowControl w:val="0"/>
              <w:spacing w:after="0" w:before="4" w:line="276" w:lineRule="auto"/>
              <w:ind w:firstLine="0" w:left="26" w:right="21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Кабинет</w:t>
            </w:r>
            <w:r>
              <w:rPr>
                <w:rFonts w:ascii="Times New Roman" w:hAnsi="Times New Roman"/>
                <w:spacing w:val="1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доврачебного</w:t>
            </w:r>
            <w:r>
              <w:rPr>
                <w:rFonts w:ascii="Times New Roman" w:hAnsi="Times New Roman"/>
                <w:spacing w:val="-4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приёма</w:t>
            </w:r>
          </w:p>
          <w:p w14:paraId="CA000000">
            <w:pPr>
              <w:widowControl w:val="0"/>
              <w:spacing w:after="0" w:before="4" w:line="276" w:lineRule="auto"/>
              <w:ind w:firstLine="0" w:left="26" w:right="21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Лысенко.М.Б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B000000">
            <w:pPr>
              <w:widowControl w:val="0"/>
              <w:spacing w:after="0" w:before="0"/>
              <w:ind w:firstLine="0" w:left="180" w:right="16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Акушерка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C000000">
            <w:pPr>
              <w:widowControl w:val="0"/>
              <w:spacing w:after="0" w:before="0"/>
              <w:ind w:firstLine="0" w:left="11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D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7.30-14.50</w:t>
            </w:r>
          </w:p>
          <w:p w14:paraId="CE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(1,3 неделя)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F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7.30-14.50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0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7.30-14.50</w:t>
            </w:r>
          </w:p>
          <w:p w14:paraId="D1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7.30-14.50</w:t>
            </w:r>
          </w:p>
          <w:p w14:paraId="D3000000">
            <w:pPr>
              <w:widowControl w:val="0"/>
              <w:spacing w:after="0" w:before="0"/>
              <w:ind w:right="329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widowControl w:val="0"/>
              <w:spacing w:after="0" w:before="0"/>
              <w:ind w:firstLine="0" w:left="34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7.30-14.50</w:t>
            </w:r>
          </w:p>
          <w:p w14:paraId="D5000000">
            <w:pPr>
              <w:widowControl w:val="0"/>
              <w:spacing w:after="0" w:before="0"/>
              <w:ind w:right="64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91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12.40-20.00</w:t>
            </w:r>
          </w:p>
          <w:p w14:paraId="D7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(2,4 неделя)</w:t>
            </w:r>
          </w:p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Кабинет</w:t>
            </w:r>
            <w:r>
              <w:rPr>
                <w:rFonts w:ascii="Times New Roman" w:hAnsi="Times New Roman"/>
                <w:spacing w:val="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кольпоскопии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widowControl w:val="0"/>
              <w:spacing w:after="0" w:before="0" w:line="264" w:lineRule="auto"/>
              <w:ind w:hanging="106" w:left="331" w:right="19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widowControl w:val="0"/>
              <w:spacing w:after="0" w:before="0"/>
              <w:ind w:firstLine="0" w:left="11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12.00-13.35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12.00-13.35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12.00-13.35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widowControl w:val="0"/>
              <w:spacing w:after="0" w:before="0"/>
              <w:ind w:right="32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12.00-13.35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widowControl w:val="0"/>
              <w:spacing w:after="0" w:before="0"/>
              <w:ind w:right="64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12.00-13.35</w:t>
            </w:r>
          </w:p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Кабинет</w:t>
            </w:r>
            <w:r>
              <w:rPr>
                <w:rFonts w:ascii="Times New Roman" w:hAnsi="Times New Roman"/>
                <w:spacing w:val="1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хирургический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widowControl w:val="0"/>
              <w:spacing w:after="0" w:before="0" w:line="264" w:lineRule="auto"/>
              <w:ind w:hanging="106" w:left="331" w:right="19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гинеколог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widowControl w:val="0"/>
              <w:spacing w:after="0" w:before="0"/>
              <w:ind w:firstLine="0" w:left="11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8.00-17.00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8.00-17.00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8.00-17.00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widowControl w:val="0"/>
              <w:spacing w:after="0" w:before="0"/>
              <w:ind w:right="32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8.00-17.00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widowControl w:val="0"/>
              <w:spacing w:after="0" w:before="0"/>
              <w:ind w:right="64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8.00-17.00</w:t>
            </w:r>
          </w:p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546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Физиотерапевтический</w:t>
            </w:r>
            <w:r>
              <w:rPr>
                <w:rFonts w:ascii="Times New Roman" w:hAnsi="Times New Roman"/>
                <w:spacing w:val="1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кабинет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widowControl w:val="0"/>
              <w:spacing w:after="0" w:before="0" w:line="264" w:lineRule="auto"/>
              <w:ind w:firstLine="0" w:left="181" w:right="16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Медицинская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сестра по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физиотерапии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widowControl w:val="0"/>
              <w:spacing w:after="0" w:before="0"/>
              <w:ind w:firstLine="0" w:left="11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widowControl w:val="0"/>
              <w:spacing w:after="0" w:before="0"/>
              <w:ind w:right="32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widowControl w:val="0"/>
              <w:spacing w:after="0" w:before="0"/>
              <w:ind w:right="64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236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Процедурный</w:t>
            </w:r>
            <w:r>
              <w:rPr>
                <w:rFonts w:ascii="Times New Roman" w:hAnsi="Times New Roman"/>
                <w:spacing w:val="1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кабинет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widowControl w:val="0"/>
              <w:spacing w:after="0" w:before="0"/>
              <w:ind w:firstLine="0" w:left="180" w:right="16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Акушерка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widowControl w:val="0"/>
              <w:spacing w:after="0" w:before="0"/>
              <w:ind w:firstLine="0" w:left="15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widowControl w:val="0"/>
              <w:spacing w:after="0" w:before="0"/>
              <w:ind w:firstLine="0" w:left="7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widowControl w:val="0"/>
              <w:spacing w:after="0" w:before="0"/>
              <w:ind w:right="32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widowControl w:val="0"/>
              <w:spacing w:after="0" w:before="0"/>
              <w:ind w:right="64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7.30-16.00</w:t>
            </w:r>
          </w:p>
        </w:tc>
        <w:tc>
          <w:tcPr>
            <w:tcW w:type="dxa" w:w="1175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91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widowControl w:val="0"/>
              <w:spacing w:after="0" w:before="4" w:line="276" w:lineRule="auto"/>
              <w:ind w:firstLine="0" w:left="30" w:right="102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Локтионова</w:t>
            </w:r>
            <w:r>
              <w:rPr>
                <w:rFonts w:ascii="Times New Roman" w:hAnsi="Times New Roman"/>
                <w:spacing w:val="1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Ольга</w:t>
            </w:r>
            <w:r>
              <w:rPr>
                <w:rFonts w:ascii="Times New Roman" w:hAnsi="Times New Roman"/>
                <w:spacing w:val="-3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Сергеевна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widowControl w:val="0"/>
              <w:spacing w:after="0" w:before="0"/>
              <w:ind w:firstLine="0" w:left="180" w:right="16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Психолог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widowControl w:val="0"/>
              <w:spacing w:after="0" w:before="0"/>
              <w:ind w:firstLine="0" w:left="15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15.20-17.10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15.20-17.10</w:t>
            </w:r>
          </w:p>
          <w:p w14:paraId="FD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15.20-17.10</w:t>
            </w:r>
          </w:p>
          <w:p w14:paraId="FF000000">
            <w:pPr>
              <w:widowControl w:val="0"/>
              <w:tabs>
                <w:tab w:leader="none" w:pos="720" w:val="clear"/>
                <w:tab w:leader="none" w:pos="786" w:val="center"/>
              </w:tabs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15.20-17.10</w:t>
            </w:r>
          </w:p>
          <w:p w14:paraId="01010000">
            <w:pPr>
              <w:widowControl w:val="0"/>
              <w:spacing w:after="0" w:before="0"/>
              <w:ind w:right="33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widowControl w:val="0"/>
              <w:spacing w:after="0" w:before="0"/>
              <w:ind w:firstLine="0" w:left="74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15.20-17.10</w:t>
            </w:r>
          </w:p>
          <w:p w14:paraId="03010000">
            <w:pPr>
              <w:widowControl w:val="0"/>
              <w:spacing w:after="0" w:before="0"/>
              <w:ind w:right="68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91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widowControl w:val="0"/>
              <w:spacing w:after="0" w:before="4" w:line="276" w:lineRule="auto"/>
              <w:ind w:firstLine="0" w:left="26" w:right="113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Шабаева</w:t>
            </w:r>
            <w:r>
              <w:rPr>
                <w:rFonts w:ascii="Times New Roman" w:hAnsi="Times New Roman"/>
                <w:spacing w:val="1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Дамира</w:t>
            </w:r>
            <w:r>
              <w:rPr>
                <w:rFonts w:ascii="Times New Roman" w:hAnsi="Times New Roman"/>
                <w:spacing w:val="-3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Мидхатовна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widowControl w:val="0"/>
              <w:spacing w:after="0" w:before="0"/>
              <w:ind w:firstLine="0" w:left="181" w:right="16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Юрисконсульт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widowControl w:val="0"/>
              <w:spacing w:after="0" w:before="0"/>
              <w:ind w:firstLine="0" w:left="15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10.00-11.00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widowControl w:val="0"/>
              <w:spacing w:after="0" w:before="0"/>
              <w:ind w:right="33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widowControl w:val="0"/>
              <w:spacing w:after="0" w:before="0"/>
              <w:ind w:right="68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10.00-11.00</w:t>
            </w: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91"/>
        </w:trPr>
        <w:tc>
          <w:tcPr>
            <w:tcW w:type="dxa" w:w="24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widowControl w:val="0"/>
              <w:spacing w:after="0" w:before="4" w:line="276" w:lineRule="auto"/>
              <w:ind w:firstLine="0" w:left="26" w:right="113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Губаревич.Д.Ю</w:t>
            </w:r>
          </w:p>
        </w:tc>
        <w:tc>
          <w:tcPr>
            <w:tcW w:type="dxa" w:w="12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widowControl w:val="0"/>
              <w:spacing w:after="0" w:before="0"/>
              <w:ind w:firstLine="0" w:left="181" w:right="16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Инструктор ЛФК</w:t>
            </w:r>
          </w:p>
        </w:tc>
        <w:tc>
          <w:tcPr>
            <w:tcW w:type="dxa" w:w="3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widowControl w:val="0"/>
              <w:spacing w:after="0" w:before="0"/>
              <w:ind w:firstLine="0" w:left="15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7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10.00-13.20</w:t>
            </w:r>
          </w:p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10.00-13.20</w:t>
            </w:r>
          </w:p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10.00-13.20</w:t>
            </w:r>
          </w:p>
        </w:tc>
        <w:tc>
          <w:tcPr>
            <w:tcW w:type="dxa" w:w="15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10.00-13.20</w:t>
            </w:r>
          </w:p>
        </w:tc>
        <w:tc>
          <w:tcPr>
            <w:tcW w:type="dxa" w:w="170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widowControl w:val="0"/>
              <w:spacing w:after="0" w:before="0"/>
              <w:ind w:firstLine="0" w:left="7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10.00-13.20</w:t>
            </w:r>
          </w:p>
        </w:tc>
        <w:tc>
          <w:tcPr>
            <w:tcW w:type="dxa" w:w="117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17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М.Ю.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Назаренко</w:t>
      </w:r>
    </w:p>
    <w:sectPr>
      <w:type w:val="continuous"/>
      <w:pgSz w:h="12240" w:orient="landscape" w:w="15840"/>
      <w:pgMar w:bottom="280" w:footer="0" w:gutter="0" w:header="0" w:left="900" w:right="1300" w:top="11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2025-01-31T04:35:54Z</dcterms:modified>
</cp:coreProperties>
</file>