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ahoma" w:hAnsi="Tahoma"/>
          <w:color w:val="211E39"/>
          <w:sz w:val="22"/>
          <w:highlight w:val="white"/>
        </w:rPr>
      </w:pPr>
      <w:r>
        <w:rPr>
          <w:rFonts w:ascii="Tahoma" w:hAnsi="Tahoma"/>
          <w:color w:val="211E39"/>
          <w:sz w:val="22"/>
          <w:highlight w:val="whit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1"/>
        <w:spacing w:before="66" w:after="120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Поликлиника №1</w:t>
      </w:r>
    </w:p>
    <w:p>
      <w:pPr>
        <w:pStyle w:val="1"/>
        <w:spacing w:before="66" w:after="120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ГАУЗ  «Анжеро-Судженская </w:t>
      </w:r>
      <w:r>
        <w:rPr>
          <w:rFonts w:ascii="Times New Roman" w:hAnsi="Times New Roman"/>
          <w:spacing w:val="-3"/>
          <w:sz w:val="28"/>
          <w:u w:val="single"/>
        </w:rPr>
        <w:t xml:space="preserve">городская </w:t>
      </w:r>
      <w:r>
        <w:rPr>
          <w:rFonts w:ascii="Times New Roman" w:hAnsi="Times New Roman"/>
          <w:sz w:val="28"/>
          <w:u w:val="single"/>
        </w:rPr>
        <w:t xml:space="preserve">больница им. А.А.Гороховского» </w:t>
      </w:r>
    </w:p>
    <w:p>
      <w:pPr>
        <w:pStyle w:val="Normal"/>
        <w:spacing w:lineRule="exact" w:line="275"/>
        <w:ind w:left="866" w:right="1591" w:hanging="0"/>
        <w:jc w:val="center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(г. Анжеро-Судженск, </w:t>
      </w:r>
      <w:r>
        <w:rPr>
          <w:rFonts w:ascii="Times New Roman" w:hAnsi="Times New Roman"/>
          <w:b/>
          <w:i/>
          <w:spacing w:val="-3"/>
          <w:sz w:val="28"/>
        </w:rPr>
        <w:t xml:space="preserve">ул. </w:t>
      </w:r>
      <w:r>
        <w:rPr>
          <w:rFonts w:ascii="Times New Roman" w:hAnsi="Times New Roman"/>
          <w:b/>
          <w:i/>
          <w:sz w:val="28"/>
        </w:rPr>
        <w:t>Беловская,19)</w:t>
      </w:r>
    </w:p>
    <w:p>
      <w:pPr>
        <w:pStyle w:val="Normal"/>
        <w:spacing w:lineRule="exact" w:line="275"/>
        <w:ind w:left="866" w:right="1591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 приема   врачей  в  2025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году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Время  работы  специализированных  кабинетов </w:t>
      </w:r>
    </w:p>
    <w:p>
      <w:pPr>
        <w:pStyle w:val="Normal"/>
        <w:jc w:val="center"/>
        <w:rPr>
          <w:rFonts w:ascii="Times New Roman" w:hAnsi="Times New Roman"/>
          <w:b/>
          <w:color w:val="FF0000"/>
          <w:sz w:val="36"/>
          <w:szCs w:val="36"/>
          <w:lang w:val="ru-RU"/>
        </w:rPr>
      </w:pPr>
      <w:r>
        <w:rPr>
          <w:rFonts w:ascii="Times New Roman" w:hAnsi="Times New Roman"/>
          <w:b/>
          <w:color w:val="FF0000"/>
          <w:sz w:val="36"/>
          <w:szCs w:val="36"/>
          <w:lang w:val="ru-RU"/>
        </w:rPr>
        <w:t>Время работы может изменяться, информацию уточняйте по телефону регистратуры</w:t>
      </w:r>
    </w:p>
    <w:p>
      <w:pPr>
        <w:pStyle w:val="1"/>
        <w:ind w:right="1587" w:hanging="0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</w:r>
    </w:p>
    <w:tbl>
      <w:tblPr>
        <w:tblW w:w="15420" w:type="dxa"/>
        <w:jc w:val="left"/>
        <w:tblInd w:w="-8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630"/>
        <w:gridCol w:w="2549"/>
        <w:gridCol w:w="2056"/>
        <w:gridCol w:w="854"/>
        <w:gridCol w:w="1560"/>
        <w:gridCol w:w="1485"/>
        <w:gridCol w:w="1532"/>
        <w:gridCol w:w="1471"/>
        <w:gridCol w:w="1469"/>
        <w:gridCol w:w="1812"/>
      </w:tblGrid>
      <w:tr>
        <w:trPr>
          <w:trHeight w:val="723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141" w:right="99" w:hanging="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 п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8" w:after="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  <w:p>
            <w:pPr>
              <w:pStyle w:val="Normal"/>
              <w:widowControl w:val="false"/>
              <w:spacing w:before="0" w:after="160"/>
              <w:ind w:left="741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8" w:after="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  <w:p>
            <w:pPr>
              <w:pStyle w:val="Normal"/>
              <w:widowControl w:val="false"/>
              <w:spacing w:before="0" w:after="160"/>
              <w:ind w:left="9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57" w:after="160"/>
              <w:ind w:left="119" w:firstLine="1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каб.</w:t>
            </w:r>
          </w:p>
        </w:tc>
        <w:tc>
          <w:tcPr>
            <w:tcW w:w="932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Дни недели</w:t>
            </w:r>
          </w:p>
        </w:tc>
      </w:tr>
      <w:tr>
        <w:trPr>
          <w:trHeight w:val="311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1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1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1" w:before="0" w:after="160"/>
              <w:ind w:left="103" w:right="8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1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1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1" w:before="0" w:after="160"/>
              <w:ind w:left="407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Суббота</w:t>
            </w:r>
          </w:p>
        </w:tc>
      </w:tr>
      <w:tr>
        <w:trPr>
          <w:trHeight w:val="1282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5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Маточкина</w:t>
            </w:r>
          </w:p>
          <w:p>
            <w:pPr>
              <w:pStyle w:val="Normal"/>
              <w:widowControl w:val="false"/>
              <w:ind w:left="115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Светлана</w:t>
            </w:r>
          </w:p>
          <w:p>
            <w:pPr>
              <w:pStyle w:val="Normal"/>
              <w:widowControl w:val="false"/>
              <w:spacing w:before="0" w:after="160"/>
              <w:ind w:left="115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Викторовна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ind w:left="9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Заведующая поликлиникой</w:t>
            </w:r>
          </w:p>
          <w:p>
            <w:pPr>
              <w:pStyle w:val="Normal"/>
              <w:widowControl w:val="false"/>
              <w:spacing w:before="0" w:after="160"/>
              <w:ind w:left="9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(прием по личным вопросам)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93" w:right="177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05" w:right="8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293" w:right="273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</w:t>
            </w:r>
          </w:p>
        </w:tc>
      </w:tr>
      <w:tr>
        <w:trPr>
          <w:trHeight w:val="1097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115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115" w:hang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Данилова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Людмила Константиновна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ind w:left="95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Врач-терапевт участковый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193" w:right="177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8.00-14.00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14.00-20.00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8.00-14.00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8.00-14.00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14.00-20.00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9.00-14.00      c 1 рабочей субботой</w:t>
            </w:r>
          </w:p>
        </w:tc>
      </w:tr>
      <w:tr>
        <w:trPr>
          <w:trHeight w:val="1282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5" w:hang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Торопова</w:t>
            </w:r>
          </w:p>
          <w:p>
            <w:pPr>
              <w:pStyle w:val="Normal"/>
              <w:widowControl w:val="false"/>
              <w:ind w:left="115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Анна</w:t>
            </w:r>
          </w:p>
          <w:p>
            <w:pPr>
              <w:pStyle w:val="Normal"/>
              <w:widowControl w:val="false"/>
              <w:spacing w:before="0" w:after="160"/>
              <w:ind w:left="115" w:hang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Сергеевна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ind w:left="95" w:right="143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Фельдшер </w:t>
            </w:r>
            <w:r>
              <w:rPr>
                <w:rFonts w:ascii="Times New Roman" w:hAnsi="Times New Roman"/>
                <w:color w:val="000000" w:themeColor="text1"/>
                <w:spacing w:val="-3"/>
                <w:sz w:val="28"/>
              </w:rPr>
              <w:t xml:space="preserve">терапевтического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участка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93" w:right="177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14.00-20.00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8.00-14.00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14.00-20.00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8.00-14.00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14.00-20.00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9.00-14.00     c 1 рабочей субботой</w:t>
            </w:r>
          </w:p>
        </w:tc>
      </w:tr>
      <w:tr>
        <w:trPr>
          <w:trHeight w:val="1282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5.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5" w:hang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Валетова</w:t>
            </w:r>
          </w:p>
          <w:p>
            <w:pPr>
              <w:pStyle w:val="Normal"/>
              <w:widowControl w:val="false"/>
              <w:ind w:left="115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Екатерина</w:t>
            </w:r>
          </w:p>
          <w:p>
            <w:pPr>
              <w:pStyle w:val="Normal"/>
              <w:widowControl w:val="false"/>
              <w:spacing w:before="0" w:after="160"/>
              <w:ind w:left="115" w:hang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Руслановна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ind w:left="95" w:right="143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Фельдшер </w:t>
            </w:r>
            <w:r>
              <w:rPr>
                <w:rFonts w:ascii="Times New Roman" w:hAnsi="Times New Roman"/>
                <w:color w:val="000000" w:themeColor="text1"/>
                <w:spacing w:val="-3"/>
                <w:sz w:val="28"/>
              </w:rPr>
              <w:t xml:space="preserve">терапевтического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участка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93" w:right="177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14.00-20.00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8.00-14.00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8.00-14.00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14.00-20.00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8.00-14.00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9.00-14.00     c 1 рабочей субботой</w:t>
            </w:r>
          </w:p>
        </w:tc>
      </w:tr>
      <w:tr>
        <w:trPr>
          <w:trHeight w:val="1282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6.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115" w:right="399" w:hang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3"/>
                <w:sz w:val="28"/>
              </w:rPr>
              <w:t xml:space="preserve">Баклушина </w:t>
            </w:r>
            <w:r>
              <w:rPr>
                <w:rFonts w:ascii="Times New Roman" w:hAnsi="Times New Roman"/>
                <w:color w:val="000000" w:themeColor="text1"/>
                <w:spacing w:val="-3"/>
                <w:sz w:val="28"/>
              </w:rPr>
              <w:t>Юлия Степановна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ind w:left="160" w:right="143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Фельдшер </w:t>
            </w:r>
            <w:r>
              <w:rPr>
                <w:rFonts w:ascii="Times New Roman" w:hAnsi="Times New Roman"/>
                <w:color w:val="000000" w:themeColor="text1"/>
                <w:spacing w:val="-3"/>
                <w:sz w:val="28"/>
              </w:rPr>
              <w:t xml:space="preserve">терапевтического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участка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93" w:right="177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8.00-14.00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14.00-20.00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8.00-14.00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14.00-20.00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8.00-14.00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9.00-14.00     c 1 рабочей субботой</w:t>
            </w:r>
          </w:p>
        </w:tc>
      </w:tr>
      <w:tr>
        <w:trPr>
          <w:trHeight w:val="1028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115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115" w:right="399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Канчер</w:t>
            </w:r>
          </w:p>
          <w:p>
            <w:pPr>
              <w:pStyle w:val="Normal"/>
              <w:widowControl w:val="false"/>
              <w:spacing w:lineRule="exact" w:line="322" w:before="1" w:after="160"/>
              <w:ind w:left="115" w:right="39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Тимофеевна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Фельдшер кабинета медицинской профилактики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right="196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8.00-15.48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8.00-15.48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05" w:right="88" w:hanging="10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8.00-15.48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8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8.00-15.48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8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8.00-15.48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</w:tr>
      <w:tr>
        <w:trPr>
          <w:trHeight w:val="1298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11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20" w:before="0" w:after="160"/>
              <w:ind w:left="115" w:right="506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Ярмухаметова </w:t>
            </w:r>
            <w:r>
              <w:rPr>
                <w:rFonts w:ascii="Times New Roman" w:hAnsi="Times New Roman"/>
                <w:sz w:val="28"/>
              </w:rPr>
              <w:t>Лариса Васильевна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ind w:left="9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Отоларинголог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right="196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9.00-11.00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105" w:right="88" w:hanging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9.00-11.00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638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9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физиотерапии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9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Медсестра по физиотерапии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right="196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8.00-15.00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8.00-15.00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8.00-15.00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8.00-15.00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8.00-15.00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val="1921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11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Кабинет функциональной    диагностики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ind w:left="192" w:right="174" w:firstLine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 xml:space="preserve">Врач   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функциональной </w:t>
            </w:r>
            <w:r>
              <w:rPr>
                <w:rFonts w:ascii="Times New Roman" w:hAnsi="Times New Roman"/>
                <w:sz w:val="28"/>
              </w:rPr>
              <w:t>диагностики.</w:t>
            </w:r>
          </w:p>
          <w:p>
            <w:pPr>
              <w:pStyle w:val="Normal"/>
              <w:widowControl w:val="false"/>
              <w:spacing w:lineRule="atLeast" w:line="320" w:before="0" w:after="160"/>
              <w:ind w:left="192" w:right="174" w:hanging="7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Медсестра 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функциональной </w:t>
            </w:r>
            <w:r>
              <w:rPr>
                <w:rFonts w:ascii="Times New Roman" w:hAnsi="Times New Roman"/>
                <w:sz w:val="28"/>
              </w:rPr>
              <w:t>диагностики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16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10.00-13.00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10.00-13.00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8.00-10.00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10.00-13.00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8.00-10.00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10.00-13.00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8.00-10.00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10.00-13.00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8.00-10.00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val="1927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27" w:leader="none"/>
              </w:tabs>
              <w:spacing w:before="0" w:after="160"/>
              <w:ind w:left="101" w:right="81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ультразвуковой диагностики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ind w:left="95" w:right="271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Врач  ультразвуковой </w:t>
            </w:r>
            <w:r>
              <w:rPr>
                <w:rFonts w:ascii="Times New Roman" w:hAnsi="Times New Roman"/>
                <w:sz w:val="28"/>
              </w:rPr>
              <w:t>диагностики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right="174" w:hanging="0"/>
              <w:jc w:val="center"/>
              <w:rPr>
                <w:rFonts w:ascii="Times New Roman" w:hAnsi="Times New Roman"/>
                <w:sz w:val="28"/>
              </w:rPr>
            </w:pPr>
            <w:r>
              <w:rP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right="174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9.00-10.15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right="174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9.00-10.15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right="174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9.00-10.15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right="174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9.00-10.15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right="174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9.00-10.15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На базе 2 корпуса</w:t>
            </w:r>
          </w:p>
        </w:tc>
      </w:tr>
      <w:tr>
        <w:trPr>
          <w:trHeight w:val="634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11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/>
              <w:ind w:left="11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Процедурный</w:t>
            </w:r>
          </w:p>
          <w:p>
            <w:pPr>
              <w:pStyle w:val="Normal"/>
              <w:widowControl w:val="false"/>
              <w:spacing w:lineRule="exact" w:line="300" w:before="0" w:after="160"/>
              <w:ind w:left="11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lineRule="exact" w:line="314"/>
              <w:ind w:left="122" w:right="107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Медсестра</w:t>
            </w:r>
          </w:p>
          <w:p>
            <w:pPr>
              <w:pStyle w:val="Normal"/>
              <w:widowControl w:val="false"/>
              <w:spacing w:lineRule="exact" w:line="300" w:before="0" w:after="160"/>
              <w:ind w:left="124" w:right="107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процедурной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113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–1</w:t>
            </w:r>
            <w:r>
              <w:rPr>
                <w:rFonts w:ascii="Times New Roman" w:hAnsi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–1</w:t>
            </w:r>
            <w:r>
              <w:rPr>
                <w:rFonts w:ascii="Times New Roman" w:hAnsi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–1</w:t>
            </w:r>
            <w:r>
              <w:rPr>
                <w:rFonts w:ascii="Times New Roman" w:hAnsi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–1</w:t>
            </w:r>
            <w:r>
              <w:rPr>
                <w:rFonts w:ascii="Times New Roman" w:hAnsi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–1</w:t>
            </w:r>
            <w:r>
              <w:rPr>
                <w:rFonts w:ascii="Times New Roman" w:hAnsi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115" w:right="222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Дневной стационар</w:t>
            </w:r>
          </w:p>
          <w:p>
            <w:pPr>
              <w:pStyle w:val="Normal"/>
              <w:widowControl w:val="false"/>
              <w:spacing w:lineRule="exact" w:line="322" w:before="1" w:after="160"/>
              <w:ind w:left="115" w:right="222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95" w:right="24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Врач-терапевт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right="196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8.00 - 15.48</w:t>
            </w:r>
          </w:p>
          <w:p>
            <w:pPr>
              <w:pStyle w:val="Normal"/>
              <w:widowControl w:val="false"/>
              <w:spacing w:lineRule="exact" w:line="319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8.00 - 15.48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05" w:right="87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8.00 - 15.48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8.00 - 15.48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8.00 - 15.48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val="63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115" w:right="222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Процедурный кабинет дневного стационара</w:t>
            </w:r>
          </w:p>
          <w:p>
            <w:pPr>
              <w:pStyle w:val="Normal"/>
              <w:widowControl w:val="false"/>
              <w:spacing w:lineRule="exact" w:line="322" w:before="1" w:after="160"/>
              <w:ind w:left="115" w:right="222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95" w:right="24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Медсестра  процедурной</w:t>
            </w:r>
          </w:p>
          <w:p>
            <w:pPr>
              <w:pStyle w:val="Normal"/>
              <w:widowControl w:val="false"/>
              <w:spacing w:lineRule="exact" w:line="322" w:before="1" w:after="160"/>
              <w:ind w:left="528" w:right="249" w:hanging="2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exact" w:line="322" w:before="1" w:after="160"/>
              <w:ind w:left="528" w:right="249" w:hanging="2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right="196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– 15.00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8.00 – 15.00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8.00 – 15.00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8.00 – 15.00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8.00 -15.00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>
      <w:pPr>
        <w:pStyle w:val="Normal"/>
        <w:ind w:left="115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  поликлиникой   </w:t>
      </w:r>
      <w:r>
        <w:rPr>
          <w:rFonts w:ascii="Times New Roman" w:hAnsi="Times New Roman"/>
          <w:b/>
          <w:sz w:val="28"/>
        </w:rPr>
        <w:t>Маточкина Светлана Викторовна</w:t>
      </w:r>
    </w:p>
    <w:p>
      <w:pPr>
        <w:pStyle w:val="Normal"/>
        <w:spacing w:before="0" w:after="160"/>
        <w:rPr>
          <w:sz w:val="28"/>
        </w:rPr>
      </w:pPr>
      <w:r>
        <w:rPr/>
      </w:r>
    </w:p>
    <w:sectPr>
      <w:type w:val="nextPage"/>
      <w:pgSz w:orient="landscape" w:w="16838" w:h="11906"/>
      <w:pgMar w:left="1701" w:right="850" w:gutter="0" w:header="0" w:top="283" w:footer="0" w:bottom="28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1"/>
    <w:qFormat/>
    <w:rsid w:val="00da7a54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4"/>
    <w:uiPriority w:val="9"/>
    <w:qFormat/>
    <w:rsid w:val="00da7a54"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2"/>
    <w:uiPriority w:val="9"/>
    <w:qFormat/>
    <w:rsid w:val="00da7a54"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basedOn w:val="Normal"/>
    <w:link w:val="31"/>
    <w:uiPriority w:val="9"/>
    <w:qFormat/>
    <w:rsid w:val="00da7a54"/>
    <w:pPr>
      <w:spacing w:lineRule="auto" w:line="240" w:beforeAutospacing="1" w:afterAutospacing="1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Normal"/>
    <w:link w:val="42"/>
    <w:uiPriority w:val="9"/>
    <w:qFormat/>
    <w:rsid w:val="00da7a54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rsid w:val="00da7a54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link w:val="112"/>
    <w:qFormat/>
    <w:rsid w:val="00da7a54"/>
    <w:rPr>
      <w:sz w:val="22"/>
    </w:rPr>
  </w:style>
  <w:style w:type="character" w:styleId="21" w:customStyle="1">
    <w:name w:val="Оглавление 2 Знак"/>
    <w:qFormat/>
    <w:rsid w:val="00da7a54"/>
    <w:rPr>
      <w:rFonts w:ascii="XO Thames" w:hAnsi="XO Thames"/>
      <w:sz w:val="28"/>
    </w:rPr>
  </w:style>
  <w:style w:type="character" w:styleId="41" w:customStyle="1">
    <w:name w:val="Оглавление 4 Знак"/>
    <w:qFormat/>
    <w:rsid w:val="00da7a54"/>
    <w:rPr>
      <w:rFonts w:ascii="XO Thames" w:hAnsi="XO Thames"/>
      <w:sz w:val="28"/>
    </w:rPr>
  </w:style>
  <w:style w:type="character" w:styleId="12" w:customStyle="1">
    <w:name w:val="Основной шрифт абзаца1"/>
    <w:link w:val="111"/>
    <w:qFormat/>
    <w:rsid w:val="00da7a54"/>
    <w:rPr/>
  </w:style>
  <w:style w:type="character" w:styleId="6" w:customStyle="1">
    <w:name w:val="Оглавление 6 Знак"/>
    <w:qFormat/>
    <w:rsid w:val="00da7a54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da7a54"/>
    <w:rPr>
      <w:rFonts w:ascii="XO Thames" w:hAnsi="XO Thames"/>
      <w:sz w:val="28"/>
    </w:rPr>
  </w:style>
  <w:style w:type="character" w:styleId="Style9" w:customStyle="1">
    <w:name w:val="Текст выноски Знак"/>
    <w:basedOn w:val="11"/>
    <w:link w:val="BalloonText"/>
    <w:qFormat/>
    <w:rsid w:val="00da7a54"/>
    <w:rPr>
      <w:rFonts w:ascii="Tahoma" w:hAnsi="Tahoma"/>
      <w:sz w:val="16"/>
    </w:rPr>
  </w:style>
  <w:style w:type="character" w:styleId="Endnote" w:customStyle="1">
    <w:name w:val="Endnote"/>
    <w:link w:val="Endnote1"/>
    <w:qFormat/>
    <w:rsid w:val="00da7a54"/>
    <w:rPr>
      <w:rFonts w:ascii="XO Thames" w:hAnsi="XO Thames"/>
      <w:sz w:val="22"/>
    </w:rPr>
  </w:style>
  <w:style w:type="character" w:styleId="31" w:customStyle="1">
    <w:name w:val="Заголовок 3 Знак"/>
    <w:basedOn w:val="11"/>
    <w:qFormat/>
    <w:rsid w:val="00da7a54"/>
    <w:rPr>
      <w:rFonts w:ascii="Times New Roman" w:hAnsi="Times New Roman"/>
      <w:b/>
      <w:sz w:val="27"/>
    </w:rPr>
  </w:style>
  <w:style w:type="character" w:styleId="Style10" w:customStyle="1">
    <w:name w:val="Абзац списка Знак"/>
    <w:basedOn w:val="11"/>
    <w:link w:val="ListParagraph"/>
    <w:qFormat/>
    <w:rsid w:val="00da7a54"/>
    <w:rPr/>
  </w:style>
  <w:style w:type="character" w:styleId="Doccaption" w:customStyle="1">
    <w:name w:val="doccaption"/>
    <w:basedOn w:val="12"/>
    <w:link w:val="Doccaption1"/>
    <w:qFormat/>
    <w:rsid w:val="00da7a54"/>
    <w:rPr/>
  </w:style>
  <w:style w:type="character" w:styleId="32" w:customStyle="1">
    <w:name w:val="Оглавление 3 Знак"/>
    <w:qFormat/>
    <w:rsid w:val="00da7a54"/>
    <w:rPr>
      <w:rFonts w:ascii="XO Thames" w:hAnsi="XO Thames"/>
      <w:sz w:val="28"/>
    </w:rPr>
  </w:style>
  <w:style w:type="character" w:styleId="13" w:customStyle="1">
    <w:name w:val="Гиперссылка1"/>
    <w:basedOn w:val="12"/>
    <w:link w:val="113"/>
    <w:qFormat/>
    <w:rsid w:val="00da7a54"/>
    <w:rPr>
      <w:color w:val="0000FF"/>
      <w:u w:val="single"/>
    </w:rPr>
  </w:style>
  <w:style w:type="character" w:styleId="51" w:customStyle="1">
    <w:name w:val="Заголовок 5 Знак"/>
    <w:qFormat/>
    <w:rsid w:val="00da7a54"/>
    <w:rPr>
      <w:rFonts w:ascii="XO Thames" w:hAnsi="XO Thames"/>
      <w:b/>
      <w:sz w:val="22"/>
    </w:rPr>
  </w:style>
  <w:style w:type="character" w:styleId="14" w:customStyle="1">
    <w:name w:val="Заголовок 1 Знак"/>
    <w:qFormat/>
    <w:rsid w:val="00da7a54"/>
    <w:rPr>
      <w:rFonts w:ascii="XO Thames" w:hAnsi="XO Thames"/>
      <w:b/>
      <w:sz w:val="32"/>
    </w:rPr>
  </w:style>
  <w:style w:type="character" w:styleId="325413c6a9ddf781paragraph" w:customStyle="1">
    <w:name w:val="325413c6a9ddf781paragraph"/>
    <w:basedOn w:val="11"/>
    <w:link w:val="325413c6a9ddf781paragraph1"/>
    <w:qFormat/>
    <w:rsid w:val="00da7a54"/>
    <w:rPr>
      <w:rFonts w:ascii="Times New Roman" w:hAnsi="Times New Roman"/>
      <w:sz w:val="24"/>
    </w:rPr>
  </w:style>
  <w:style w:type="character" w:styleId="15" w:customStyle="1">
    <w:name w:val="Строгий1"/>
    <w:basedOn w:val="12"/>
    <w:link w:val="114"/>
    <w:qFormat/>
    <w:rsid w:val="00da7a54"/>
    <w:rPr>
      <w:b/>
    </w:rPr>
  </w:style>
  <w:style w:type="character" w:styleId="-">
    <w:name w:val="Hyperlink"/>
    <w:link w:val="24"/>
    <w:rsid w:val="00da7a54"/>
    <w:rPr>
      <w:color w:val="0000FF"/>
      <w:u w:val="single"/>
    </w:rPr>
  </w:style>
  <w:style w:type="character" w:styleId="Footnote" w:customStyle="1">
    <w:name w:val="Footnote"/>
    <w:basedOn w:val="11"/>
    <w:link w:val="Footnote1"/>
    <w:qFormat/>
    <w:rsid w:val="00da7a54"/>
    <w:rPr>
      <w:sz w:val="20"/>
    </w:rPr>
  </w:style>
  <w:style w:type="character" w:styleId="16" w:customStyle="1">
    <w:name w:val="Оглавление 1 Знак"/>
    <w:qFormat/>
    <w:rsid w:val="00da7a54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da7a54"/>
    <w:rPr>
      <w:rFonts w:ascii="XO Thames" w:hAnsi="XO Thames"/>
    </w:rPr>
  </w:style>
  <w:style w:type="character" w:styleId="9" w:customStyle="1">
    <w:name w:val="Оглавление 9 Знак"/>
    <w:qFormat/>
    <w:rsid w:val="00da7a54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da7a54"/>
    <w:rPr>
      <w:rFonts w:ascii="XO Thames" w:hAnsi="XO Thames"/>
      <w:sz w:val="28"/>
    </w:rPr>
  </w:style>
  <w:style w:type="character" w:styleId="52" w:customStyle="1">
    <w:name w:val="Оглавление 5 Знак"/>
    <w:qFormat/>
    <w:rsid w:val="00da7a54"/>
    <w:rPr>
      <w:rFonts w:ascii="XO Thames" w:hAnsi="XO Thames"/>
      <w:sz w:val="28"/>
    </w:rPr>
  </w:style>
  <w:style w:type="character" w:styleId="Bbfc84cb473cbf47eop" w:customStyle="1">
    <w:name w:val="bbfc84cb473cbf47eop"/>
    <w:link w:val="Bbfc84cb473cbf47eop1"/>
    <w:qFormat/>
    <w:rsid w:val="00da7a54"/>
    <w:rPr/>
  </w:style>
  <w:style w:type="character" w:styleId="17" w:customStyle="1">
    <w:name w:val="Знак сноски1"/>
    <w:basedOn w:val="12"/>
    <w:link w:val="115"/>
    <w:qFormat/>
    <w:rsid w:val="00da7a54"/>
    <w:rPr>
      <w:vertAlign w:val="superscript"/>
    </w:rPr>
  </w:style>
  <w:style w:type="character" w:styleId="Style11" w:customStyle="1">
    <w:name w:val="Обычный (веб) Знак"/>
    <w:basedOn w:val="11"/>
    <w:link w:val="NormalWeb"/>
    <w:qFormat/>
    <w:rsid w:val="00da7a54"/>
    <w:rPr>
      <w:rFonts w:ascii="Times New Roman" w:hAnsi="Times New Roman"/>
      <w:sz w:val="24"/>
    </w:rPr>
  </w:style>
  <w:style w:type="character" w:styleId="Style12" w:customStyle="1">
    <w:name w:val="Подзаголовок Знак"/>
    <w:qFormat/>
    <w:rsid w:val="00da7a54"/>
    <w:rPr>
      <w:rFonts w:ascii="XO Thames" w:hAnsi="XO Thames"/>
      <w:i/>
      <w:sz w:val="24"/>
    </w:rPr>
  </w:style>
  <w:style w:type="character" w:styleId="Style13" w:customStyle="1">
    <w:name w:val="Название Знак"/>
    <w:qFormat/>
    <w:rsid w:val="00da7a54"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sid w:val="00da7a54"/>
    <w:rPr>
      <w:rFonts w:ascii="XO Thames" w:hAnsi="XO Thames"/>
      <w:b/>
      <w:sz w:val="24"/>
    </w:rPr>
  </w:style>
  <w:style w:type="character" w:styleId="22" w:customStyle="1">
    <w:name w:val="Заголовок 2 Знак"/>
    <w:qFormat/>
    <w:rsid w:val="00da7a54"/>
    <w:rPr>
      <w:rFonts w:ascii="XO Thames" w:hAnsi="XO Thames"/>
      <w:b/>
      <w:sz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3">
    <w:name w:val="TOC 2"/>
    <w:next w:val="Normal"/>
    <w:link w:val="21"/>
    <w:uiPriority w:val="39"/>
    <w:rsid w:val="00da7a54"/>
    <w:pPr>
      <w:widowControl/>
      <w:suppressAutoHyphens w:val="true"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rsid w:val="00da7a54"/>
    <w:pPr>
      <w:widowControl/>
      <w:suppressAutoHyphens w:val="true"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" w:customStyle="1">
    <w:name w:val="Основной шрифт абзаца11"/>
    <w:link w:val="12"/>
    <w:qFormat/>
    <w:rsid w:val="00da7a54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rsid w:val="00da7a54"/>
    <w:pPr>
      <w:widowControl/>
      <w:suppressAutoHyphens w:val="true"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rsid w:val="00da7a54"/>
    <w:pPr>
      <w:widowControl/>
      <w:suppressAutoHyphens w:val="true"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9"/>
    <w:qFormat/>
    <w:rsid w:val="00da7a54"/>
    <w:pPr/>
    <w:rPr>
      <w:rFonts w:ascii="Tahoma" w:hAnsi="Tahoma"/>
      <w:sz w:val="16"/>
    </w:rPr>
  </w:style>
  <w:style w:type="paragraph" w:styleId="Endnote1" w:customStyle="1">
    <w:name w:val="Endnote1"/>
    <w:link w:val="Endnote"/>
    <w:qFormat/>
    <w:rsid w:val="00da7a54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2" w:customStyle="1">
    <w:name w:val="Обычный11"/>
    <w:link w:val="11"/>
    <w:qFormat/>
    <w:rsid w:val="00da7a54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link w:val="Style10"/>
    <w:qFormat/>
    <w:rsid w:val="00da7a54"/>
    <w:pPr>
      <w:spacing w:lineRule="auto" w:line="276" w:before="0" w:after="200"/>
      <w:ind w:left="720" w:hanging="0"/>
      <w:contextualSpacing/>
    </w:pPr>
    <w:rPr/>
  </w:style>
  <w:style w:type="paragraph" w:styleId="Doccaption1" w:customStyle="1">
    <w:name w:val="doccaption1"/>
    <w:basedOn w:val="111"/>
    <w:link w:val="Doccaption"/>
    <w:qFormat/>
    <w:rsid w:val="00da7a54"/>
    <w:pPr/>
    <w:rPr/>
  </w:style>
  <w:style w:type="paragraph" w:styleId="33">
    <w:name w:val="TOC 3"/>
    <w:next w:val="Normal"/>
    <w:link w:val="32"/>
    <w:uiPriority w:val="39"/>
    <w:rsid w:val="00da7a54"/>
    <w:pPr>
      <w:widowControl/>
      <w:suppressAutoHyphens w:val="true"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3" w:customStyle="1">
    <w:name w:val="Гиперссылка11"/>
    <w:basedOn w:val="111"/>
    <w:link w:val="13"/>
    <w:qFormat/>
    <w:rsid w:val="00da7a54"/>
    <w:pPr/>
    <w:rPr>
      <w:color w:val="0000FF"/>
      <w:u w:val="single"/>
    </w:rPr>
  </w:style>
  <w:style w:type="paragraph" w:styleId="325413c6a9ddf781paragraph1" w:customStyle="1">
    <w:name w:val="325413c6a9ddf781paragraph1"/>
    <w:basedOn w:val="Normal"/>
    <w:link w:val="325413c6a9ddf781paragraph"/>
    <w:qFormat/>
    <w:rsid w:val="00da7a54"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114" w:customStyle="1">
    <w:name w:val="Строгий11"/>
    <w:basedOn w:val="111"/>
    <w:link w:val="15"/>
    <w:qFormat/>
    <w:rsid w:val="00da7a54"/>
    <w:pPr/>
    <w:rPr>
      <w:b/>
    </w:rPr>
  </w:style>
  <w:style w:type="paragraph" w:styleId="24" w:customStyle="1">
    <w:name w:val="Гиперссылка2"/>
    <w:qFormat/>
    <w:rsid w:val="00da7a54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basedOn w:val="Normal"/>
    <w:link w:val="Footnote"/>
    <w:qFormat/>
    <w:rsid w:val="00da7a54"/>
    <w:pPr/>
    <w:rPr>
      <w:sz w:val="20"/>
    </w:rPr>
  </w:style>
  <w:style w:type="paragraph" w:styleId="18">
    <w:name w:val="TOC 1"/>
    <w:next w:val="Normal"/>
    <w:link w:val="16"/>
    <w:uiPriority w:val="39"/>
    <w:rsid w:val="00da7a54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9" w:customStyle="1">
    <w:name w:val="Колонтитулы"/>
    <w:qFormat/>
    <w:rsid w:val="00da7a54"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5" w:customStyle="1">
    <w:name w:val="Основной шрифт абзаца2"/>
    <w:qFormat/>
    <w:rsid w:val="00da7a54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rsid w:val="00da7a54"/>
    <w:pPr>
      <w:widowControl/>
      <w:suppressAutoHyphens w:val="true"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rsid w:val="00da7a54"/>
    <w:pPr>
      <w:widowControl/>
      <w:suppressAutoHyphens w:val="true"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rsid w:val="00da7a54"/>
    <w:pPr>
      <w:widowControl/>
      <w:suppressAutoHyphens w:val="true"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bfc84cb473cbf47eop1" w:customStyle="1">
    <w:name w:val="bbfc84cb473cbf47eop1"/>
    <w:link w:val="Bbfc84cb473cbf47eop"/>
    <w:qFormat/>
    <w:rsid w:val="00da7a54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5" w:customStyle="1">
    <w:name w:val="Знак сноски11"/>
    <w:basedOn w:val="111"/>
    <w:link w:val="17"/>
    <w:qFormat/>
    <w:rsid w:val="00da7a54"/>
    <w:pPr/>
    <w:rPr>
      <w:vertAlign w:val="superscript"/>
    </w:rPr>
  </w:style>
  <w:style w:type="paragraph" w:styleId="NormalWeb">
    <w:name w:val="Normal (Web)"/>
    <w:basedOn w:val="Normal"/>
    <w:link w:val="Style11"/>
    <w:qFormat/>
    <w:rsid w:val="00da7a54"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tyle20">
    <w:name w:val="Subtitle"/>
    <w:next w:val="Normal"/>
    <w:link w:val="Style12"/>
    <w:uiPriority w:val="11"/>
    <w:qFormat/>
    <w:rsid w:val="00da7a54"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21">
    <w:name w:val="Title"/>
    <w:next w:val="Normal"/>
    <w:link w:val="Style13"/>
    <w:uiPriority w:val="10"/>
    <w:qFormat/>
    <w:rsid w:val="00da7a54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1"/>
    <w:basedOn w:val="a1"/>
    <w:rsid w:val="00da7a54"/>
    <w:pPr>
      <w:spacing w:line="276" w:lineRule="auto"/>
    </w:pPr>
    <w:rPr>
      <w:sz w:val="22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e">
    <w:name w:val="Table Grid"/>
    <w:basedOn w:val="a1"/>
    <w:rsid w:val="00da7a5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LibreOffice/7.5.1.2$Windows_X86_64 LibreOffice_project/fcbaee479e84c6cd81291587d2ee68cba099e129</Application>
  <AppVersion>15.0000</AppVersion>
  <Pages>3</Pages>
  <Words>273</Words>
  <Characters>1909</Characters>
  <CharactersWithSpaces>2089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2025-05-19T04:20:00Z</dcterms:created>
  <dc:creator/>
  <dc:description/>
  <dc:language>ru-RU</dc:language>
  <cp:lastModifiedBy/>
  <cp:lastPrinted>2025-05-19T04:25:00Z</cp:lastPrinted>
  <dcterms:modified xsi:type="dcterms:W3CDTF">2025-10-07T09:33:59Z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