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ГАУЗ АСГБ Поликлиника №2</w:t>
      </w:r>
    </w:p>
    <w:p>
      <w:pPr>
        <w:pStyle w:val="Normal"/>
        <w:jc w:val="center"/>
        <w:rPr>
          <w:bCs/>
          <w:i/>
          <w:i/>
        </w:rPr>
      </w:pPr>
      <w:r>
        <w:rPr>
          <w:bCs/>
          <w:i/>
        </w:rPr>
        <w:t>(г. Анжеро-Судженск, пер. Профессиональный,12)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приема врачей в 2025г.</w:t>
      </w:r>
    </w:p>
    <w:p>
      <w:pPr>
        <w:pStyle w:val="Normal"/>
        <w:jc w:val="center"/>
        <w:rPr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Время работы </w:t>
      </w:r>
      <w:r>
        <w:rPr>
          <w:b/>
          <w:bCs/>
          <w:color w:val="FF0000"/>
          <w:sz w:val="36"/>
          <w:szCs w:val="36"/>
          <w:lang w:val="ru-RU"/>
        </w:rPr>
        <w:t>может изменяться, информацию уточняйте по телефону регистратуры</w:t>
      </w:r>
    </w:p>
    <w:p>
      <w:pPr>
        <w:pStyle w:val="Normal"/>
        <w:tabs>
          <w:tab w:val="clear" w:pos="708"/>
          <w:tab w:val="center" w:pos="1440" w:leader="none"/>
          <w:tab w:val="left" w:pos="2700" w:leader="none"/>
          <w:tab w:val="left" w:pos="2880" w:leader="none"/>
          <w:tab w:val="left" w:pos="3420" w:leader="none"/>
        </w:tabs>
        <w:jc w:val="center"/>
        <w:rPr>
          <w:b/>
        </w:rPr>
      </w:pPr>
      <w:r>
        <w:rPr>
          <w:b/>
        </w:rPr>
      </w:r>
    </w:p>
    <w:tbl>
      <w:tblPr>
        <w:tblpPr w:vertAnchor="text" w:horzAnchor="margin" w:tblpXSpec="center" w:leftFromText="180" w:rightFromText="180" w:tblpY="124"/>
        <w:tblOverlap w:val="never"/>
        <w:tblW w:w="15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7"/>
        <w:gridCol w:w="720"/>
        <w:gridCol w:w="2340"/>
        <w:gridCol w:w="1620"/>
        <w:gridCol w:w="1621"/>
        <w:gridCol w:w="1980"/>
        <w:gridCol w:w="1799"/>
        <w:gridCol w:w="1800"/>
        <w:gridCol w:w="1653"/>
      </w:tblGrid>
      <w:tr>
        <w:trPr>
          <w:trHeight w:val="432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ПН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СБ</w:t>
            </w:r>
          </w:p>
        </w:tc>
      </w:tr>
      <w:tr>
        <w:trPr>
          <w:trHeight w:val="432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55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Маточкина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поликлиникой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8.00-9.57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-------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8.00-9.57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8.00-9.57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>
        <w:trPr>
          <w:trHeight w:val="135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Мустафина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Мунировна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терапевтического участка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8.00-14.00</w:t>
            </w:r>
          </w:p>
          <w:p>
            <w:pPr>
              <w:pStyle w:val="Normal"/>
              <w:tabs>
                <w:tab w:val="clear" w:pos="708"/>
                <w:tab w:val="left" w:pos="13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8.00-.14.00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14.00-20.00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7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8.00-14.00</w:t>
            </w:r>
          </w:p>
          <w:p>
            <w:pPr>
              <w:pStyle w:val="Normal"/>
              <w:ind w:right="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( 4 суббота)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9.00-14.00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(фельдшер)</w:t>
            </w:r>
          </w:p>
        </w:tc>
      </w:tr>
      <w:tr>
        <w:trPr>
          <w:trHeight w:val="100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Шипачева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терапевтического участка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14.00-20.00</w:t>
            </w:r>
          </w:p>
          <w:p>
            <w:pPr>
              <w:pStyle w:val="Normal"/>
              <w:tabs>
                <w:tab w:val="clear" w:pos="708"/>
                <w:tab w:val="left" w:pos="13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8.00-.14.00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8.00- 14.00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7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8.00-14.00</w:t>
            </w:r>
          </w:p>
          <w:p>
            <w:pPr>
              <w:pStyle w:val="Normal"/>
              <w:ind w:right="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( 3 суббота)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9.00-14.00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</w:tr>
      <w:tr>
        <w:trPr>
          <w:trHeight w:val="100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Целищева </w:t>
            </w: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терапевтического участка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14.00-20.00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суббота)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9.00-14.00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(фельдшер)</w:t>
            </w:r>
          </w:p>
        </w:tc>
      </w:tr>
      <w:tr>
        <w:trPr>
          <w:trHeight w:val="1304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Кузьдина </w:t>
            </w:r>
            <w:r>
              <w:rPr>
                <w:sz w:val="28"/>
                <w:szCs w:val="28"/>
              </w:rPr>
              <w:t>Евгения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терапевтического участка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14.00-20.00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612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( 1 суббота)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9.00-14.00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(фельдшер)</w:t>
            </w:r>
          </w:p>
        </w:tc>
      </w:tr>
      <w:tr>
        <w:trPr>
          <w:trHeight w:val="120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Нефедова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терапевтического участка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612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( 5 суббота)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9.00-14.00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  <w:p>
            <w:pPr>
              <w:pStyle w:val="Normal"/>
              <w:tabs>
                <w:tab w:val="clear" w:pos="708"/>
                <w:tab w:val="left" w:pos="3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(фельдшер)</w:t>
            </w:r>
          </w:p>
        </w:tc>
      </w:tr>
      <w:tr>
        <w:trPr>
          <w:trHeight w:val="120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Сакаева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Ольга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кабинета профилактики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>
        <w:trPr>
          <w:trHeight w:val="120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функциональной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>
        <w:trPr>
          <w:trHeight w:val="96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Процедурный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процедурной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612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>
        <w:trPr>
          <w:trHeight w:val="978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Прививочный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процедурной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612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>
        <w:trPr>
          <w:trHeight w:val="978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стационар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14.00-18.00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8.00-10.30</w:t>
            </w:r>
          </w:p>
        </w:tc>
      </w:tr>
      <w:tr>
        <w:trPr>
          <w:trHeight w:val="63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терапевтический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Медсестры по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физиотерапии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612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8.00-15.48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5" w:leader="none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</w:tbl>
    <w:p>
      <w:pPr>
        <w:pStyle w:val="Normal"/>
        <w:tabs>
          <w:tab w:val="clear" w:pos="708"/>
          <w:tab w:val="center" w:pos="1440" w:leader="none"/>
          <w:tab w:val="left" w:pos="2700" w:leader="none"/>
          <w:tab w:val="left" w:pos="2880" w:leader="none"/>
          <w:tab w:val="left" w:pos="34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36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61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LibreOffice/25.8.1.1$Windows_X86_64 LibreOffice_project/54047653041915e595ad4e45cccea684809c77b5</Application>
  <AppVersion>15.0000</AppVersion>
  <Pages>2</Pages>
  <Words>208</Words>
  <Characters>1646</Characters>
  <CharactersWithSpaces>1727</CharactersWithSpaces>
  <Paragraphs>165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2023-02-15T02:58:00Z</dcterms:created>
  <dc:creator>Наталья Павловна</dc:creator>
  <dc:description/>
  <dc:language>ru-RU</dc:language>
  <cp:lastModifiedBy/>
  <dcterms:modified xsi:type="dcterms:W3CDTF">2025-09-19T10:25:01Z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