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5BB" w:rsidRDefault="007F05BB" w:rsidP="007F05BB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фельдшерском пункте, расположенном  в пос. </w:t>
      </w:r>
      <w:proofErr w:type="spellStart"/>
      <w:r>
        <w:rPr>
          <w:sz w:val="32"/>
          <w:szCs w:val="32"/>
        </w:rPr>
        <w:t>Лебедянка</w:t>
      </w:r>
      <w:proofErr w:type="spellEnd"/>
      <w:r>
        <w:rPr>
          <w:sz w:val="32"/>
          <w:szCs w:val="32"/>
        </w:rPr>
        <w:t>,                  в рамках регионального проекта «Создание единого  цифрового контура в здравоохранении на основе единой государственной информационной системы в сфере здравоохранения» поступило оборудование, которое позволит автоматизировать рабочее место медицинского работника. В комплекте системный блок со средством доверенной загрузки и предустановленной операционной системой, монитор, клавиатура, мышь, принтер. Общая стоимость 51 тыс. 212 руб.</w:t>
      </w:r>
    </w:p>
    <w:p w:rsidR="007F05BB" w:rsidRDefault="007F05BB" w:rsidP="007F05BB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ФП обслуживает 246 человек прикрепленного населения. Здесь работает молодой специалист – фельдшер Ксения Сергеевна Павлова. Стаж работы три года. До поступления данного оборудования ей приходилось электронные документы создавать и хранить в поликлинике №4, где информационная система уже использовалась. Теперь в этом необходимости нет:                                     ФП «подтянулся» до требований Минздрава и имеет возможность  все необходимые документы  оформлять в электронном виде на месте. </w:t>
      </w:r>
    </w:p>
    <w:p w:rsidR="007F05BB" w:rsidRDefault="007F05BB" w:rsidP="007F05BB">
      <w:pPr>
        <w:ind w:firstLine="708"/>
        <w:jc w:val="both"/>
        <w:rPr>
          <w:sz w:val="32"/>
          <w:szCs w:val="32"/>
        </w:rPr>
      </w:pPr>
    </w:p>
    <w:p w:rsidR="007F05BB" w:rsidRDefault="007F05BB" w:rsidP="007F05BB">
      <w:pPr>
        <w:ind w:firstLine="708"/>
        <w:jc w:val="both"/>
        <w:rPr>
          <w:sz w:val="32"/>
          <w:szCs w:val="32"/>
        </w:rPr>
      </w:pPr>
      <w:r>
        <w:rPr>
          <w:b/>
          <w:sz w:val="32"/>
          <w:szCs w:val="32"/>
        </w:rPr>
        <w:t>ДЛЯ СПРАВКИ</w:t>
      </w:r>
      <w:r>
        <w:rPr>
          <w:sz w:val="32"/>
          <w:szCs w:val="32"/>
        </w:rPr>
        <w:t>: к 2022 году планируется завершить модернизацию медицинских информационных систем, уже используемых в больницах Кузбасса, и подключить к интернету все их территориально выделенные структурные подразделения, включая 459 фельдшерско-акушерских и  фельдшерских пунктов.</w:t>
      </w:r>
    </w:p>
    <w:p w:rsidR="00F72A6C" w:rsidRDefault="00F72A6C"/>
    <w:p w:rsidR="007F05BB" w:rsidRDefault="007F05BB">
      <w:r>
        <w:rPr>
          <w:noProof/>
        </w:rPr>
        <w:lastRenderedPageBreak/>
        <w:drawing>
          <wp:inline distT="0" distB="0" distL="0" distR="0">
            <wp:extent cx="5940425" cy="4457132"/>
            <wp:effectExtent l="19050" t="0" r="3175" b="0"/>
            <wp:docPr id="1" name="Рисунок 1" descr="C:\Users\Наталья Павловна\Desktop\09.08.2019\ФАП\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Павловна\Desktop\09.08.2019\ФАП\IMG_4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BB" w:rsidRDefault="007F05BB"/>
    <w:p w:rsidR="007F05BB" w:rsidRDefault="007F05BB">
      <w:r>
        <w:rPr>
          <w:noProof/>
        </w:rPr>
        <w:drawing>
          <wp:inline distT="0" distB="0" distL="0" distR="0">
            <wp:extent cx="5940425" cy="4457132"/>
            <wp:effectExtent l="19050" t="0" r="3175" b="0"/>
            <wp:docPr id="2" name="Рисунок 2" descr="C:\Users\Наталья Павловна\Desktop\09.08.2019\ФАП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Павловна\Desktop\09.08.2019\ФАП\IMG_4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BB" w:rsidRDefault="007F05BB">
      <w:r>
        <w:rPr>
          <w:noProof/>
        </w:rPr>
        <w:lastRenderedPageBreak/>
        <w:drawing>
          <wp:inline distT="0" distB="0" distL="0" distR="0">
            <wp:extent cx="5940425" cy="4457132"/>
            <wp:effectExtent l="19050" t="0" r="3175" b="0"/>
            <wp:docPr id="3" name="Рисунок 3" descr="C:\Users\Наталья Павловна\Desktop\09.08.2019\ФАП\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Павловна\Desktop\09.08.2019\ФАП\IMG_4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BB" w:rsidRDefault="007F05BB"/>
    <w:p w:rsidR="007F05BB" w:rsidRDefault="007F05BB">
      <w:r>
        <w:rPr>
          <w:noProof/>
        </w:rPr>
        <w:drawing>
          <wp:inline distT="0" distB="0" distL="0" distR="0">
            <wp:extent cx="5940425" cy="4457132"/>
            <wp:effectExtent l="19050" t="0" r="3175" b="0"/>
            <wp:docPr id="5" name="Рисунок 5" descr="C:\Users\Наталья Павловна\Desktop\09.08.2019\ФАП\IMG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Павловна\Desktop\09.08.2019\ФАП\IMG_4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5BB" w:rsidSect="00F72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5BB"/>
    <w:rsid w:val="007F05BB"/>
    <w:rsid w:val="00F72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5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3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1106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Павловна</dc:creator>
  <cp:lastModifiedBy>Наталья Павловна</cp:lastModifiedBy>
  <cp:revision>2</cp:revision>
  <dcterms:created xsi:type="dcterms:W3CDTF">2019-08-09T02:27:00Z</dcterms:created>
  <dcterms:modified xsi:type="dcterms:W3CDTF">2019-08-09T02:28:00Z</dcterms:modified>
</cp:coreProperties>
</file>