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46F" w:rsidRDefault="004E532B">
      <w:pPr>
        <w:spacing w:after="0" w:line="240" w:lineRule="auto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Государственное автономное учреждение здравоохранения</w:t>
      </w:r>
    </w:p>
    <w:p w:rsidR="0002746F" w:rsidRDefault="004E532B">
      <w:pPr>
        <w:spacing w:after="0" w:line="240" w:lineRule="auto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«Анжеро-Судженская городская больница им. А.А. Гороховского»</w:t>
      </w:r>
    </w:p>
    <w:p w:rsidR="0002746F" w:rsidRDefault="004E532B">
      <w:pPr>
        <w:spacing w:after="0" w:line="240" w:lineRule="auto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b/>
          <w:sz w:val="28"/>
          <w:u w:val="single"/>
        </w:rPr>
        <w:t>Детское поликлиническое отделение № 3</w:t>
      </w:r>
    </w:p>
    <w:p w:rsidR="0002746F" w:rsidRDefault="004E532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(</w:t>
      </w:r>
      <w:proofErr w:type="spellStart"/>
      <w:r>
        <w:rPr>
          <w:rFonts w:ascii="Times New Roman" w:hAnsi="Times New Roman"/>
          <w:sz w:val="24"/>
        </w:rPr>
        <w:t>г.Анжеро-Судженск</w:t>
      </w:r>
      <w:proofErr w:type="spellEnd"/>
      <w:r>
        <w:rPr>
          <w:rFonts w:ascii="Times New Roman" w:hAnsi="Times New Roman"/>
          <w:sz w:val="24"/>
        </w:rPr>
        <w:t>, ул. Мира, 2)</w:t>
      </w:r>
    </w:p>
    <w:p w:rsidR="0002746F" w:rsidRDefault="0002746F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:rsidR="0002746F" w:rsidRDefault="004E532B" w:rsidP="004E532B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График приема участковых педиатров и прочих кабинетов в 2026г.</w:t>
      </w:r>
    </w:p>
    <w:p w:rsidR="0002746F" w:rsidRDefault="004E532B">
      <w:pPr>
        <w:spacing w:after="0" w:line="240" w:lineRule="auto"/>
        <w:rPr>
          <w:rFonts w:ascii="Times New Roman" w:hAnsi="Times New Roman"/>
          <w:b/>
          <w:color w:val="C80104"/>
          <w:sz w:val="24"/>
        </w:rPr>
      </w:pPr>
      <w:r>
        <w:rPr>
          <w:rFonts w:ascii="Times New Roman" w:hAnsi="Times New Roman"/>
          <w:b/>
          <w:color w:val="C80104"/>
          <w:sz w:val="24"/>
        </w:rPr>
        <w:t>Время работы участковых педиатров может меняться, информацию предварительно уточняйте по телефону регистратуры (5-10-34)</w:t>
      </w:r>
    </w:p>
    <w:tbl>
      <w:tblPr>
        <w:tblW w:w="1601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2409"/>
        <w:gridCol w:w="708"/>
        <w:gridCol w:w="1588"/>
        <w:gridCol w:w="1560"/>
        <w:gridCol w:w="1560"/>
        <w:gridCol w:w="1559"/>
        <w:gridCol w:w="1418"/>
        <w:gridCol w:w="1956"/>
      </w:tblGrid>
      <w:tr w:rsidR="0002746F">
        <w:trPr>
          <w:trHeight w:val="30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4E53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  <w:p w:rsidR="0002746F" w:rsidRDefault="004E53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п/п</w:t>
            </w:r>
          </w:p>
          <w:p w:rsidR="0002746F" w:rsidRDefault="000274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4E53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ФИО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4E53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Должность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4E53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  <w:p w:rsidR="0002746F" w:rsidRDefault="004E53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каб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96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4E53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Дни недели</w:t>
            </w:r>
          </w:p>
        </w:tc>
      </w:tr>
      <w:tr w:rsidR="0002746F">
        <w:trPr>
          <w:trHeight w:val="662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02746F">
            <w:pPr>
              <w:rPr>
                <w:rFonts w:ascii="Calibri" w:hAnsi="Calibri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02746F">
            <w:pPr>
              <w:rPr>
                <w:rFonts w:ascii="Calibri" w:hAnsi="Calibri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02746F">
            <w:pPr>
              <w:rPr>
                <w:rFonts w:ascii="Calibri" w:hAnsi="Calibri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02746F">
            <w:pPr>
              <w:rPr>
                <w:rFonts w:ascii="Calibri" w:hAnsi="Calibri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4E53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понедельник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4E53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вторник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4E53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среда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4E53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четверг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4E53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пятница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4E53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суббота</w:t>
            </w:r>
          </w:p>
        </w:tc>
      </w:tr>
      <w:tr w:rsidR="0002746F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02746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F" w:rsidRDefault="004E5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Сердюкова Елена Юрьевна</w:t>
            </w:r>
          </w:p>
          <w:p w:rsidR="0002746F" w:rsidRDefault="004E5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(принимает на </w:t>
            </w:r>
            <w:r>
              <w:rPr>
                <w:rFonts w:ascii="Times New Roman" w:hAnsi="Times New Roman"/>
                <w:sz w:val="24"/>
              </w:rPr>
              <w:t>Ломоносова, 6а)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F" w:rsidRDefault="004E5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Заведующая поликлиникой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F" w:rsidRDefault="004E5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4E5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08.00-17.00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F" w:rsidRDefault="004E532B">
            <w:pPr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08.00-17.00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F" w:rsidRDefault="004E532B">
            <w:pPr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08.00-17.00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F" w:rsidRDefault="004E532B">
            <w:pPr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08.00-17.00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F" w:rsidRDefault="004E532B">
            <w:pPr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08.00-17.00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027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2746F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02746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F" w:rsidRDefault="004E5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Радченко Наталья Александровна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F" w:rsidRDefault="004E5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Старшая медсестра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F" w:rsidRDefault="004E5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4E5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08.00-15.48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4E5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08.00-15.48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4E5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4E5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4E5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08.00-15.48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027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2746F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4E5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4E5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Холодова Ольга Алексеевна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4E5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Участковый </w:t>
            </w:r>
            <w:r>
              <w:rPr>
                <w:rFonts w:ascii="Times New Roman" w:hAnsi="Times New Roman"/>
                <w:sz w:val="24"/>
              </w:rPr>
              <w:t>фельдшер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4E5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4E5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08.00-14.00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4E5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13.00-19.00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4E5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10.00-16.00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4E5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13.00-19.00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4E5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14.00-20.00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4E5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дежурная суббота в месяц</w:t>
            </w:r>
          </w:p>
          <w:p w:rsidR="0002746F" w:rsidRDefault="004E5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09.00-14.00</w:t>
            </w:r>
          </w:p>
        </w:tc>
      </w:tr>
      <w:tr w:rsidR="0002746F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4E5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4E5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Онищук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Елена Николаевна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4E5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Участковый фельдшер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4E5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4E5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13.00-19.00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4E5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14.00-20.00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4E5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08.00-14.00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4E5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10.00-16.00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4E5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13.00-19.00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F" w:rsidRDefault="004E5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дежурная суббота в месяц</w:t>
            </w:r>
          </w:p>
          <w:p w:rsidR="0002746F" w:rsidRDefault="004E5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09.00-14.00</w:t>
            </w:r>
          </w:p>
        </w:tc>
      </w:tr>
      <w:tr w:rsidR="0002746F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4E5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4E5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Курганский Евгений Владимирович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4E5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Участковый педиатр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4E5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4E5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10.00-16.00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4E5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10.00-16.00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4E5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13.00-19.00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4E5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14.00-20.00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4E5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08.00-14.00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F" w:rsidRDefault="004E5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дежурная суббота в месяц</w:t>
            </w:r>
          </w:p>
          <w:p w:rsidR="0002746F" w:rsidRDefault="004E532B">
            <w:pPr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09.00-14.00</w:t>
            </w:r>
          </w:p>
        </w:tc>
      </w:tr>
      <w:tr w:rsidR="0002746F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4E5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4E5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Старикова Лилия </w:t>
            </w:r>
            <w:proofErr w:type="spellStart"/>
            <w:r>
              <w:rPr>
                <w:rFonts w:ascii="Times New Roman" w:hAnsi="Times New Roman"/>
                <w:sz w:val="24"/>
              </w:rPr>
              <w:t>Маулетовна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F" w:rsidRDefault="004E532B">
            <w:pPr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Участковый фельдшер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4E5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4E5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14.00-20.00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4E5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</w:rPr>
              <w:t>4.00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4E5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14.00-20.00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4E5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08.00-14.00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4E5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10.00-16.00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6F" w:rsidRDefault="004E5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дежурная суббота в месяц</w:t>
            </w:r>
          </w:p>
          <w:p w:rsidR="0002746F" w:rsidRDefault="004E5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09.00-14.00</w:t>
            </w:r>
          </w:p>
        </w:tc>
      </w:tr>
      <w:tr w:rsidR="0002746F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4E5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4E5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Прививочный кабинет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027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4E5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4E5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4E5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4E5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4E5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4E5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08.00-15.00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027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2746F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4E5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4E5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Процедурный кабинет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027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4E5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4E5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4E5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4E5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4E5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4E5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08.00-15.00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027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2746F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4E5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4E5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Кабинет </w:t>
            </w:r>
            <w:r>
              <w:rPr>
                <w:rFonts w:ascii="Times New Roman" w:hAnsi="Times New Roman"/>
                <w:sz w:val="24"/>
              </w:rPr>
              <w:t>здорового ребенка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027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4E5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4E5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4E5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4E5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4E5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4E5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08.00-15.00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027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2746F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4E5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4E5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Физиокабинет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027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4E5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4E5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15.00-17.00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4E5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15.00-17.00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4E5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15.00-17.00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4E5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15.00-17.00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4E5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15.00-17.00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027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2746F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027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4E5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Кабинет забора крови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027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4E5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027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027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027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027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4E5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08.00-09.00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027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02746F" w:rsidRDefault="0002746F">
      <w:pPr>
        <w:spacing w:after="0" w:line="240" w:lineRule="auto"/>
        <w:rPr>
          <w:rFonts w:ascii="Times New Roman" w:hAnsi="Times New Roman"/>
          <w:sz w:val="24"/>
        </w:rPr>
      </w:pPr>
    </w:p>
    <w:sectPr w:rsidR="0002746F" w:rsidSect="004E532B">
      <w:pgSz w:w="16838" w:h="11906" w:orient="landscape"/>
      <w:pgMar w:top="284" w:right="1134" w:bottom="426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963D9"/>
    <w:multiLevelType w:val="multilevel"/>
    <w:tmpl w:val="AD94B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F154C6B"/>
    <w:multiLevelType w:val="multilevel"/>
    <w:tmpl w:val="EA8485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46F"/>
    <w:rsid w:val="0002746F"/>
    <w:rsid w:val="004E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7278D0-89FB-4AEC-AD30-71D918A49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NSimSun" w:hAnsiTheme="minorHAnsi" w:cs="Arial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64" w:lineRule="auto"/>
    </w:pPr>
  </w:style>
  <w:style w:type="paragraph" w:styleId="1">
    <w:name w:val="heading 1"/>
    <w:next w:val="a"/>
    <w:uiPriority w:val="9"/>
    <w:qFormat/>
    <w:pPr>
      <w:spacing w:before="120" w:after="120" w:line="264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qFormat/>
    <w:pPr>
      <w:spacing w:before="120" w:after="120" w:line="264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 w:line="264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 w:line="264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 w:line="264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Heading31">
    <w:name w:val="Heading 31"/>
    <w:qFormat/>
    <w:rPr>
      <w:rFonts w:ascii="XO Thames" w:hAnsi="XO Thames"/>
      <w:b/>
      <w:sz w:val="26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Heading51">
    <w:name w:val="Heading 51"/>
    <w:qFormat/>
    <w:rPr>
      <w:rFonts w:ascii="XO Thames" w:hAnsi="XO Thames"/>
      <w:b/>
      <w:sz w:val="22"/>
    </w:rPr>
  </w:style>
  <w:style w:type="character" w:customStyle="1" w:styleId="Heading11">
    <w:name w:val="Heading 11"/>
    <w:qFormat/>
    <w:rPr>
      <w:rFonts w:ascii="XO Thames" w:hAnsi="XO Thames"/>
      <w:b/>
      <w:sz w:val="32"/>
    </w:rPr>
  </w:style>
  <w:style w:type="character" w:styleId="a3">
    <w:name w:val="Hyperlink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Pr>
      <w:rFonts w:ascii="XO Thames" w:hAnsi="XO Thames"/>
      <w:b/>
      <w:sz w:val="24"/>
    </w:rPr>
  </w:style>
  <w:style w:type="character" w:customStyle="1" w:styleId="Heading21">
    <w:name w:val="Heading 21"/>
    <w:qFormat/>
    <w:rPr>
      <w:rFonts w:ascii="XO Thames" w:hAnsi="XO Thames"/>
      <w:b/>
      <w:sz w:val="28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</w:style>
  <w:style w:type="paragraph" w:styleId="20">
    <w:name w:val="toc 2"/>
    <w:next w:val="a"/>
    <w:uiPriority w:val="39"/>
    <w:pPr>
      <w:spacing w:after="160" w:line="264" w:lineRule="auto"/>
      <w:ind w:left="200"/>
    </w:pPr>
    <w:rPr>
      <w:rFonts w:ascii="XO Thames" w:hAnsi="XO Thames"/>
      <w:sz w:val="28"/>
    </w:rPr>
  </w:style>
  <w:style w:type="paragraph" w:styleId="40">
    <w:name w:val="toc 4"/>
    <w:next w:val="a"/>
    <w:uiPriority w:val="39"/>
    <w:pPr>
      <w:spacing w:after="160" w:line="264" w:lineRule="auto"/>
      <w:ind w:left="600"/>
    </w:pPr>
    <w:rPr>
      <w:rFonts w:ascii="XO Thames" w:hAnsi="XO Thames"/>
      <w:sz w:val="28"/>
    </w:rPr>
  </w:style>
  <w:style w:type="paragraph" w:styleId="6">
    <w:name w:val="toc 6"/>
    <w:next w:val="a"/>
    <w:uiPriority w:val="39"/>
    <w:pPr>
      <w:spacing w:after="160" w:line="264" w:lineRule="auto"/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spacing w:after="160" w:line="264" w:lineRule="auto"/>
      <w:ind w:left="1200"/>
    </w:pPr>
    <w:rPr>
      <w:rFonts w:ascii="XO Thames" w:hAnsi="XO Thames"/>
      <w:sz w:val="28"/>
    </w:rPr>
  </w:style>
  <w:style w:type="paragraph" w:customStyle="1" w:styleId="DefaultParagraphFont1">
    <w:name w:val="Default Paragraph Font1"/>
    <w:qFormat/>
    <w:pPr>
      <w:spacing w:after="160" w:line="264" w:lineRule="auto"/>
    </w:pPr>
  </w:style>
  <w:style w:type="paragraph" w:customStyle="1" w:styleId="Endnote1">
    <w:name w:val="Endnote1"/>
    <w:link w:val="Endnote"/>
    <w:qFormat/>
    <w:pPr>
      <w:spacing w:after="160" w:line="264" w:lineRule="auto"/>
      <w:ind w:firstLine="851"/>
      <w:jc w:val="both"/>
    </w:pPr>
    <w:rPr>
      <w:rFonts w:ascii="XO Thames" w:hAnsi="XO Thames"/>
    </w:rPr>
  </w:style>
  <w:style w:type="paragraph" w:styleId="30">
    <w:name w:val="toc 3"/>
    <w:next w:val="a"/>
    <w:uiPriority w:val="39"/>
    <w:pPr>
      <w:spacing w:after="160" w:line="264" w:lineRule="auto"/>
      <w:ind w:left="400"/>
    </w:pPr>
    <w:rPr>
      <w:rFonts w:ascii="XO Thames" w:hAnsi="XO Thames"/>
      <w:sz w:val="28"/>
    </w:rPr>
  </w:style>
  <w:style w:type="paragraph" w:customStyle="1" w:styleId="Internetlink">
    <w:name w:val="Internet link"/>
    <w:qFormat/>
    <w:pPr>
      <w:spacing w:after="160" w:line="264" w:lineRule="auto"/>
    </w:pPr>
    <w:rPr>
      <w:rFonts w:ascii="Calibri" w:hAnsi="Calibri"/>
      <w:color w:val="0000FF"/>
      <w:u w:val="single"/>
    </w:rPr>
  </w:style>
  <w:style w:type="paragraph" w:customStyle="1" w:styleId="Footnote1">
    <w:name w:val="Footnote1"/>
    <w:link w:val="Footnote"/>
    <w:qFormat/>
    <w:pPr>
      <w:spacing w:after="160" w:line="264" w:lineRule="auto"/>
      <w:ind w:firstLine="851"/>
      <w:jc w:val="both"/>
    </w:pPr>
    <w:rPr>
      <w:rFonts w:ascii="XO Thames" w:hAnsi="XO Thames"/>
    </w:rPr>
  </w:style>
  <w:style w:type="paragraph" w:styleId="10">
    <w:name w:val="toc 1"/>
    <w:next w:val="a"/>
    <w:uiPriority w:val="39"/>
    <w:pPr>
      <w:spacing w:after="160" w:line="264" w:lineRule="auto"/>
    </w:pPr>
    <w:rPr>
      <w:rFonts w:ascii="XO Thames" w:hAnsi="XO Thames"/>
      <w:b/>
      <w:sz w:val="28"/>
    </w:rPr>
  </w:style>
  <w:style w:type="paragraph" w:customStyle="1" w:styleId="a9">
    <w:name w:val="Колонтитулы"/>
    <w:qFormat/>
    <w:pPr>
      <w:spacing w:after="160"/>
      <w:jc w:val="both"/>
    </w:pPr>
    <w:rPr>
      <w:rFonts w:ascii="XO Thames" w:hAnsi="XO Thames"/>
      <w:sz w:val="20"/>
    </w:rPr>
  </w:style>
  <w:style w:type="paragraph" w:styleId="9">
    <w:name w:val="toc 9"/>
    <w:next w:val="a"/>
    <w:uiPriority w:val="39"/>
    <w:pPr>
      <w:spacing w:after="160" w:line="264" w:lineRule="auto"/>
      <w:ind w:left="1600"/>
    </w:pPr>
    <w:rPr>
      <w:rFonts w:ascii="XO Thames" w:hAnsi="XO Thames"/>
      <w:sz w:val="28"/>
    </w:rPr>
  </w:style>
  <w:style w:type="paragraph" w:styleId="8">
    <w:name w:val="toc 8"/>
    <w:next w:val="a"/>
    <w:uiPriority w:val="39"/>
    <w:pPr>
      <w:spacing w:after="160" w:line="264" w:lineRule="auto"/>
      <w:ind w:left="1400"/>
    </w:pPr>
    <w:rPr>
      <w:rFonts w:ascii="XO Thames" w:hAnsi="XO Thames"/>
      <w:sz w:val="28"/>
    </w:rPr>
  </w:style>
  <w:style w:type="paragraph" w:styleId="50">
    <w:name w:val="toc 5"/>
    <w:next w:val="a"/>
    <w:uiPriority w:val="39"/>
    <w:pPr>
      <w:spacing w:after="160" w:line="264" w:lineRule="auto"/>
      <w:ind w:left="800"/>
    </w:pPr>
    <w:rPr>
      <w:rFonts w:ascii="XO Thames" w:hAnsi="XO Thames"/>
      <w:sz w:val="28"/>
    </w:rPr>
  </w:style>
  <w:style w:type="paragraph" w:styleId="aa">
    <w:name w:val="Subtitle"/>
    <w:next w:val="a"/>
    <w:uiPriority w:val="11"/>
    <w:qFormat/>
    <w:pPr>
      <w:spacing w:after="160" w:line="264" w:lineRule="auto"/>
      <w:jc w:val="both"/>
    </w:pPr>
    <w:rPr>
      <w:rFonts w:ascii="XO Thames" w:hAnsi="XO Thames"/>
      <w:i/>
      <w:sz w:val="24"/>
    </w:rPr>
  </w:style>
  <w:style w:type="paragraph" w:styleId="ab">
    <w:name w:val="Title"/>
    <w:next w:val="a"/>
    <w:uiPriority w:val="10"/>
    <w:qFormat/>
    <w:pPr>
      <w:spacing w:before="567" w:after="567" w:line="264" w:lineRule="auto"/>
      <w:jc w:val="center"/>
    </w:pPr>
    <w:rPr>
      <w:rFonts w:ascii="XO Thames" w:hAnsi="XO Thames"/>
      <w:b/>
      <w:caps/>
      <w:sz w:val="40"/>
    </w:rPr>
  </w:style>
  <w:style w:type="paragraph" w:styleId="ac">
    <w:name w:val="Balloon Text"/>
    <w:basedOn w:val="a"/>
    <w:link w:val="ad"/>
    <w:uiPriority w:val="99"/>
    <w:semiHidden/>
    <w:unhideWhenUsed/>
    <w:rsid w:val="004E532B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E532B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Пользователь Windows</cp:lastModifiedBy>
  <cp:revision>3</cp:revision>
  <cp:lastPrinted>2026-02-19T06:35:00Z</cp:lastPrinted>
  <dcterms:created xsi:type="dcterms:W3CDTF">2026-02-19T06:34:00Z</dcterms:created>
  <dcterms:modified xsi:type="dcterms:W3CDTF">2026-02-19T06:35:00Z</dcterms:modified>
  <dc:language>ru-RU</dc:language>
</cp:coreProperties>
</file>