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65" w:rsidRDefault="0069305F">
      <w:pPr>
        <w:jc w:val="center"/>
        <w:outlineLvl w:val="0"/>
        <w:rPr>
          <w:b/>
          <w:sz w:val="28"/>
        </w:rPr>
      </w:pPr>
      <w:r>
        <w:rPr>
          <w:b/>
          <w:sz w:val="28"/>
          <w:u w:val="single"/>
        </w:rPr>
        <w:t>Государственное автономное учреждение здравоохранения «Анжеро-Судженская городская больница имени А.А.Гороховского» поликлиника №5</w:t>
      </w:r>
    </w:p>
    <w:p w:rsidR="00371B65" w:rsidRDefault="0069305F">
      <w:pPr>
        <w:jc w:val="center"/>
        <w:rPr>
          <w:i/>
          <w:sz w:val="28"/>
        </w:rPr>
      </w:pPr>
      <w:r>
        <w:rPr>
          <w:i/>
          <w:sz w:val="28"/>
        </w:rPr>
        <w:t>(г</w:t>
      </w:r>
      <w:proofErr w:type="gramStart"/>
      <w:r>
        <w:rPr>
          <w:i/>
          <w:sz w:val="28"/>
        </w:rPr>
        <w:t>.А</w:t>
      </w:r>
      <w:proofErr w:type="gramEnd"/>
      <w:r>
        <w:rPr>
          <w:i/>
          <w:sz w:val="28"/>
        </w:rPr>
        <w:t>нжеро-Судженск, ул. им.50-летия Октября,4)</w:t>
      </w:r>
    </w:p>
    <w:p w:rsidR="00371B65" w:rsidRDefault="00371B65">
      <w:pPr>
        <w:jc w:val="center"/>
        <w:outlineLvl w:val="0"/>
        <w:rPr>
          <w:b/>
          <w:sz w:val="28"/>
        </w:rPr>
      </w:pPr>
    </w:p>
    <w:p w:rsidR="00371B65" w:rsidRDefault="0069305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График  приема   врачей  в  2026г.</w:t>
      </w:r>
    </w:p>
    <w:p w:rsidR="00371B65" w:rsidRDefault="0069305F">
      <w:pPr>
        <w:jc w:val="center"/>
        <w:rPr>
          <w:b/>
          <w:sz w:val="28"/>
        </w:rPr>
      </w:pPr>
      <w:r>
        <w:rPr>
          <w:b/>
          <w:sz w:val="28"/>
        </w:rPr>
        <w:t xml:space="preserve">Время  работы  специализированных  кабинетов </w:t>
      </w:r>
    </w:p>
    <w:p w:rsidR="00371B65" w:rsidRDefault="0069305F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Время работы может изменяться, информацию уточняйте по телефону регистратуры</w:t>
      </w:r>
    </w:p>
    <w:p w:rsidR="00371B65" w:rsidRDefault="00371B65">
      <w:pPr>
        <w:jc w:val="center"/>
        <w:rPr>
          <w:b/>
          <w:bCs/>
          <w:color w:val="FF0000"/>
          <w:sz w:val="36"/>
          <w:szCs w:val="36"/>
        </w:rPr>
      </w:pPr>
    </w:p>
    <w:tbl>
      <w:tblPr>
        <w:tblW w:w="16302" w:type="dxa"/>
        <w:tblInd w:w="-488" w:type="dxa"/>
        <w:tblLayout w:type="fixed"/>
        <w:tblLook w:val="04A0"/>
      </w:tblPr>
      <w:tblGrid>
        <w:gridCol w:w="850"/>
        <w:gridCol w:w="2616"/>
        <w:gridCol w:w="2349"/>
        <w:gridCol w:w="538"/>
        <w:gridCol w:w="1728"/>
        <w:gridCol w:w="1705"/>
        <w:gridCol w:w="1573"/>
        <w:gridCol w:w="1687"/>
        <w:gridCol w:w="1710"/>
        <w:gridCol w:w="1546"/>
      </w:tblGrid>
      <w:tr w:rsidR="00371B65" w:rsidTr="0069305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</w:p>
          <w:p w:rsidR="00371B65" w:rsidRDefault="0069305F">
            <w:pPr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  <w:p w:rsidR="00371B65" w:rsidRDefault="00371B65">
            <w:pPr>
              <w:jc w:val="center"/>
              <w:rPr>
                <w:sz w:val="26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tabs>
                <w:tab w:val="left" w:pos="1836"/>
              </w:tabs>
              <w:ind w:left="-1115" w:firstLine="11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Ф.И.О.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right="-3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Должность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right="-361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</w:p>
          <w:p w:rsidR="00371B65" w:rsidRDefault="0069305F">
            <w:pPr>
              <w:ind w:right="-361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b/>
                <w:sz w:val="26"/>
              </w:rPr>
              <w:t>Дни  недели</w:t>
            </w:r>
          </w:p>
        </w:tc>
      </w:tr>
      <w:tr w:rsidR="00371B65" w:rsidTr="0069305F">
        <w:trPr>
          <w:trHeight w:val="6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0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среда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четверг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пятница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суббота</w:t>
            </w: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Кондрицкая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Юлия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Сергеевна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Заведующий поликлиникой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8.00-11.36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11.38-19.26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8.00-11.36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11.38-19.26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8.00-11.36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11.38-19.26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8.00-11.36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11.38-19.26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8.00-11.36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11.38-19.26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Регистратура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Регистраторы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7.00-20.00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7.00-20.00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7.00-20.00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Машковская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Ирина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Михайловна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Акушерка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11.48-19.00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Рентгенологичес</w:t>
            </w:r>
            <w:proofErr w:type="spellEnd"/>
            <w:r>
              <w:rPr>
                <w:b/>
                <w:sz w:val="26"/>
              </w:rPr>
              <w:t>-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кий  кабинет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Врачи- рентгенологи,</w:t>
            </w:r>
          </w:p>
          <w:p w:rsidR="00371B65" w:rsidRDefault="0069305F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рентгенлаборанты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  <w:p w:rsidR="00371B65" w:rsidRDefault="00371B65">
            <w:pPr>
              <w:rPr>
                <w:sz w:val="26"/>
              </w:rPr>
            </w:pPr>
          </w:p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8.00-18.00</w:t>
            </w:r>
          </w:p>
          <w:p w:rsidR="00371B65" w:rsidRDefault="00371B65">
            <w:pPr>
              <w:rPr>
                <w:sz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8.00-18.00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  <w:p w:rsidR="00371B65" w:rsidRDefault="00371B65">
            <w:pPr>
              <w:rPr>
                <w:sz w:val="26"/>
              </w:rPr>
            </w:pPr>
          </w:p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8.00-18.00</w:t>
            </w:r>
          </w:p>
          <w:p w:rsidR="00371B65" w:rsidRDefault="00371B65">
            <w:pPr>
              <w:rPr>
                <w:sz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8.00-18.00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Рузаев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Сергей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Анатольевич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Врач- хирург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8.00-14:21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8.00-14:21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13.39-20:00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8.00-14:21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8.00-14:21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Чернышова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Людмила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Николаевна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ind w:right="-108"/>
              <w:jc w:val="center"/>
              <w:rPr>
                <w:sz w:val="26"/>
              </w:rPr>
            </w:pPr>
          </w:p>
          <w:p w:rsidR="00371B65" w:rsidRDefault="0069305F">
            <w:pPr>
              <w:ind w:right="-108"/>
              <w:jc w:val="center"/>
              <w:rPr>
                <w:sz w:val="26"/>
              </w:rPr>
            </w:pPr>
            <w:r>
              <w:rPr>
                <w:sz w:val="26"/>
              </w:rPr>
              <w:t>Вра</w:t>
            </w:r>
            <w:proofErr w:type="gramStart"/>
            <w:r>
              <w:rPr>
                <w:sz w:val="26"/>
              </w:rPr>
              <w:t>ч-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оториноларинголог</w:t>
            </w:r>
            <w:proofErr w:type="spellEnd"/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11.29-20.00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11.29-20.00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8.00-13.00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Кабинет </w:t>
            </w:r>
            <w:r>
              <w:rPr>
                <w:b/>
                <w:sz w:val="26"/>
              </w:rPr>
              <w:t>медицинской профилактики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8.00-19.00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8.00-13.00</w:t>
            </w:r>
          </w:p>
          <w:p w:rsidR="00371B65" w:rsidRDefault="00371B65">
            <w:pPr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Иванов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Сергей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Николаевич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Врач-терапевт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(Красная зона)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2 смены</w:t>
            </w: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Шачнева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Надежда Владимировна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(Красная зона)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8.00-15.48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12:12-20.00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2 смены</w:t>
            </w: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КДК</w:t>
            </w:r>
            <w:r>
              <w:rPr>
                <w:b/>
                <w:sz w:val="26"/>
              </w:rPr>
              <w:t xml:space="preserve"> (клинико-диагностический кабинет)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Врач- инфекционист.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8.00-15.12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8.00-15.12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8.00-15.12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8.00-15.12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Организационно методический кабинет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Администратор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8.00-16.30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8.00-16.30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8.00-16.30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8.00-16.30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8.00-16.30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Бессарабова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Юлия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Леонидовна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Врач- эндокринолог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 – 16.00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11:00-19.00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8.00-16:00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8:00-16.00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8.00-16.00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8.00-13.00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Процедурный кабинет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Медсестры процедурной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7.30-19.00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Прививочный кабинет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Медсестра </w:t>
            </w:r>
            <w:proofErr w:type="gramStart"/>
            <w:r>
              <w:rPr>
                <w:sz w:val="26"/>
              </w:rPr>
              <w:t>прививочной</w:t>
            </w:r>
            <w:proofErr w:type="gramEnd"/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Клинико</w:t>
            </w:r>
            <w:proofErr w:type="spellEnd"/>
            <w:r>
              <w:rPr>
                <w:b/>
                <w:sz w:val="26"/>
              </w:rPr>
              <w:t xml:space="preserve"> – диагностическая</w:t>
            </w:r>
            <w:proofErr w:type="gramEnd"/>
            <w:r>
              <w:rPr>
                <w:b/>
                <w:sz w:val="26"/>
              </w:rPr>
              <w:t xml:space="preserve">  лаборатория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Медицинский лабораторный техник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7.30-17.48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7.30-17.48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7.30-17.48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7.30-17.48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7.30-17.48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7.00-14.00</w:t>
            </w: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Кабинет по выписке листов </w:t>
            </w:r>
            <w:r>
              <w:rPr>
                <w:b/>
                <w:sz w:val="26"/>
              </w:rPr>
              <w:t>нетрудоспособности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7.30-15.18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7.30-15.18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7.30-15.18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7.30-15.18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7.30-15.18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rPr>
                <w:sz w:val="26"/>
              </w:rPr>
            </w:pPr>
          </w:p>
          <w:p w:rsidR="00371B65" w:rsidRDefault="00371B65">
            <w:pPr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Полещукова</w:t>
            </w:r>
            <w:proofErr w:type="spellEnd"/>
            <w:r>
              <w:rPr>
                <w:b/>
                <w:sz w:val="26"/>
              </w:rPr>
              <w:t xml:space="preserve"> Галина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Васильевна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 функциональной диагностики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15.30-17.09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15.30-17.09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15.30-17.09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15.30-17.09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15.30-17.09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Житник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Ольга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Витальевна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Врач-невролог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12.39-19.00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8.00-14.21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sz w:val="26"/>
              </w:rPr>
            </w:pPr>
            <w:r>
              <w:rPr>
                <w:sz w:val="26"/>
              </w:rPr>
              <w:t>8.00 –14.21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8.00-14.21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8.00-14.21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8.00-13.00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Кабинет доврачебного приема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  <w:p w:rsidR="00371B65" w:rsidRDefault="00371B65">
            <w:pPr>
              <w:rPr>
                <w:sz w:val="26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8.00-13.00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Кабинет </w:t>
            </w:r>
            <w:proofErr w:type="gramStart"/>
            <w:r>
              <w:rPr>
                <w:b/>
                <w:sz w:val="26"/>
              </w:rPr>
              <w:t>первичного</w:t>
            </w:r>
            <w:proofErr w:type="gram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приема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  <w:p w:rsidR="00371B65" w:rsidRDefault="00371B65">
            <w:pPr>
              <w:rPr>
                <w:sz w:val="26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8.00-13.00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Киселева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Наталья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Александровна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0"/>
              </w:rPr>
            </w:pPr>
          </w:p>
          <w:p w:rsidR="00371B65" w:rsidRDefault="006930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Врач - кардиолог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40А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 – 14:36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 – 14:36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 – 14:36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 – 14:36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 – 14:36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Кабинет по выписке льготных лекарственных </w:t>
            </w:r>
            <w:r>
              <w:rPr>
                <w:b/>
                <w:sz w:val="26"/>
              </w:rPr>
              <w:t>препаратов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8.30-16.18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8.30-16.18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8.30-16.18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8.30-16.18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8.30-16.18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jc w:val="center"/>
              <w:rPr>
                <w:sz w:val="26"/>
              </w:rPr>
            </w:pP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Аксенова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Наталья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Евгеньевна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left="108" w:hanging="108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Зеленская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Ксения </w:t>
            </w:r>
            <w:proofErr w:type="spellStart"/>
            <w:r>
              <w:rPr>
                <w:b/>
                <w:sz w:val="26"/>
              </w:rPr>
              <w:t>Влентиновна</w:t>
            </w:r>
            <w:proofErr w:type="spellEnd"/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left="108" w:hanging="108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Кузьменко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Надежда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Андреевна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left="108" w:hanging="108"/>
              <w:rPr>
                <w:sz w:val="26"/>
              </w:rPr>
            </w:pPr>
            <w:r>
              <w:rPr>
                <w:sz w:val="26"/>
              </w:rPr>
              <w:t>8.00-</w:t>
            </w:r>
            <w:r>
              <w:rPr>
                <w:sz w:val="26"/>
              </w:rPr>
              <w:t>14.00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371B65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371B6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Гумерова</w:t>
            </w:r>
            <w:proofErr w:type="spellEnd"/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Евгения</w:t>
            </w:r>
          </w:p>
          <w:p w:rsidR="00371B65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Александровна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0"/>
              </w:rPr>
            </w:pPr>
            <w:r>
              <w:rPr>
                <w:sz w:val="26"/>
              </w:rPr>
              <w:t>Фельдшер</w:t>
            </w:r>
          </w:p>
          <w:p w:rsidR="00371B65" w:rsidRDefault="0069305F">
            <w:pPr>
              <w:ind w:right="-108"/>
              <w:jc w:val="center"/>
              <w:rPr>
                <w:sz w:val="20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ind w:left="108" w:hanging="108"/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371B65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371B65" w:rsidRDefault="00371B65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В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Восканян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Мариам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Вазгеновна</w:t>
            </w:r>
            <w:proofErr w:type="spellEnd"/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 w:rsidP="00541EB2">
            <w:pPr>
              <w:jc w:val="center"/>
              <w:rPr>
                <w:sz w:val="20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 w:rsidP="00541EB2">
            <w:pPr>
              <w:ind w:right="-108"/>
              <w:jc w:val="center"/>
              <w:rPr>
                <w:sz w:val="20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 w:rsidP="00541EB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ind w:left="108" w:hanging="108"/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 w:rsidP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 w:rsidP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Михеев</w:t>
            </w:r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Дмитрий</w:t>
            </w:r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Олегович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rPr>
                <w:sz w:val="26"/>
              </w:rPr>
            </w:pPr>
          </w:p>
        </w:tc>
      </w:tr>
      <w:tr w:rsidR="0069305F" w:rsidTr="0069305F">
        <w:trPr>
          <w:trHeight w:val="45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Дробяцкая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Елена Валентиновна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ind w:left="108" w:hanging="108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13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Утеева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Татьяна</w:t>
            </w:r>
          </w:p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Салиховна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130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Шмулева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Татьяна</w:t>
            </w:r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Анатольевна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ind w:left="108" w:hanging="108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130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Петлина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Анастасия Викторовна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10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Куранова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Яна</w:t>
            </w:r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Сергеевна</w:t>
            </w:r>
          </w:p>
          <w:p w:rsidR="0069305F" w:rsidRDefault="0069305F">
            <w:pPr>
              <w:rPr>
                <w:b/>
                <w:sz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Фельдшер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терапевтического участка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14.00-20.00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ind w:left="108" w:hanging="108"/>
              <w:rPr>
                <w:sz w:val="26"/>
              </w:rPr>
            </w:pPr>
            <w:r>
              <w:rPr>
                <w:sz w:val="26"/>
              </w:rPr>
              <w:t>8.00-14.00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суббота месяца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9.00-14.00</w:t>
            </w:r>
          </w:p>
          <w:p w:rsidR="0069305F" w:rsidRDefault="0069305F">
            <w:pPr>
              <w:jc w:val="center"/>
              <w:rPr>
                <w:sz w:val="26"/>
              </w:rPr>
            </w:pPr>
          </w:p>
        </w:tc>
      </w:tr>
      <w:tr w:rsidR="0069305F" w:rsidTr="0069305F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Агаев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Салех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Акиф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Оглы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 ультразвуковой диагностики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jc w:val="center"/>
              <w:rPr>
                <w:sz w:val="26"/>
              </w:rPr>
            </w:pPr>
          </w:p>
          <w:p w:rsidR="0069305F" w:rsidRDefault="0069305F">
            <w:pPr>
              <w:jc w:val="center"/>
              <w:rPr>
                <w:sz w:val="2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12.00-15.50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12.00-15.50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12.00-15.50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12.00-15.50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9.00-13.50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корпус городской больницы</w:t>
            </w:r>
          </w:p>
        </w:tc>
      </w:tr>
      <w:tr w:rsidR="0069305F" w:rsidTr="0069305F">
        <w:trPr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Дневной стационар (ул. Ленина,14,</w:t>
            </w:r>
            <w:proofErr w:type="gramEnd"/>
          </w:p>
          <w:p w:rsidR="0069305F" w:rsidRDefault="0069305F">
            <w:pPr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2-й этаж)</w:t>
            </w:r>
            <w:proofErr w:type="gram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jc w:val="center"/>
              <w:rPr>
                <w:sz w:val="26"/>
              </w:rPr>
            </w:pP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Врач-терапевт.</w:t>
            </w: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jc w:val="center"/>
              <w:rPr>
                <w:sz w:val="2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7.30-18.00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7.30-18.00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7.30-18.00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rPr>
                <w:sz w:val="26"/>
              </w:rPr>
            </w:pPr>
          </w:p>
          <w:p w:rsidR="0069305F" w:rsidRDefault="0069305F">
            <w:pPr>
              <w:rPr>
                <w:sz w:val="26"/>
              </w:rPr>
            </w:pPr>
          </w:p>
        </w:tc>
      </w:tr>
      <w:tr w:rsidR="0069305F" w:rsidTr="0069305F">
        <w:trPr>
          <w:trHeight w:val="7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Физио</w:t>
            </w:r>
            <w:proofErr w:type="spellEnd"/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терапевтический</w:t>
            </w:r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кабинет</w:t>
            </w:r>
          </w:p>
          <w:p w:rsidR="0069305F" w:rsidRDefault="0069305F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(ул. Ленина,14)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jc w:val="center"/>
              <w:rPr>
                <w:sz w:val="26"/>
              </w:rPr>
            </w:pPr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Медсестры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физиотерапии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jc w:val="center"/>
              <w:rPr>
                <w:sz w:val="2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05F" w:rsidRDefault="0069305F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7.30-14.42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5F" w:rsidRDefault="0069305F">
            <w:pPr>
              <w:rPr>
                <w:sz w:val="26"/>
              </w:rPr>
            </w:pPr>
          </w:p>
          <w:p w:rsidR="0069305F" w:rsidRDefault="0069305F">
            <w:pPr>
              <w:rPr>
                <w:sz w:val="26"/>
              </w:rPr>
            </w:pPr>
          </w:p>
          <w:p w:rsidR="0069305F" w:rsidRDefault="0069305F">
            <w:pPr>
              <w:rPr>
                <w:sz w:val="26"/>
              </w:rPr>
            </w:pPr>
          </w:p>
          <w:p w:rsidR="0069305F" w:rsidRDefault="0069305F">
            <w:pPr>
              <w:rPr>
                <w:sz w:val="26"/>
              </w:rPr>
            </w:pPr>
          </w:p>
        </w:tc>
      </w:tr>
    </w:tbl>
    <w:p w:rsidR="00371B65" w:rsidRDefault="00371B65">
      <w:pPr>
        <w:rPr>
          <w:sz w:val="26"/>
        </w:rPr>
      </w:pPr>
    </w:p>
    <w:p w:rsidR="00371B65" w:rsidRDefault="0069305F">
      <w:pPr>
        <w:jc w:val="center"/>
      </w:pPr>
      <w:r>
        <w:rPr>
          <w:sz w:val="26"/>
        </w:rPr>
        <w:t xml:space="preserve">Заведующий  </w:t>
      </w:r>
      <w:r>
        <w:rPr>
          <w:sz w:val="26"/>
        </w:rPr>
        <w:t xml:space="preserve">поликлиникой №5              </w:t>
      </w:r>
      <w:proofErr w:type="spellStart"/>
      <w:r>
        <w:rPr>
          <w:sz w:val="26"/>
        </w:rPr>
        <w:t>Кондрицкая</w:t>
      </w:r>
      <w:proofErr w:type="spellEnd"/>
      <w:r>
        <w:rPr>
          <w:sz w:val="26"/>
        </w:rPr>
        <w:t xml:space="preserve"> Ю.С.</w:t>
      </w:r>
    </w:p>
    <w:sectPr w:rsidR="00371B65" w:rsidSect="00371B65">
      <w:pgSz w:w="16838" w:h="11906" w:orient="landscape"/>
      <w:pgMar w:top="454" w:right="1134" w:bottom="45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497"/>
    <w:multiLevelType w:val="multilevel"/>
    <w:tmpl w:val="4DDE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7123F4"/>
    <w:multiLevelType w:val="multilevel"/>
    <w:tmpl w:val="02C0F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371B65"/>
    <w:rsid w:val="00371B65"/>
    <w:rsid w:val="0069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6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371B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371B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371B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371B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uiPriority w:val="9"/>
    <w:qFormat/>
    <w:rsid w:val="00371B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qFormat/>
    <w:rsid w:val="00371B65"/>
    <w:rPr>
      <w:rFonts w:ascii="XO Thames" w:hAnsi="XO Thames"/>
      <w:sz w:val="28"/>
    </w:rPr>
  </w:style>
  <w:style w:type="character" w:customStyle="1" w:styleId="Contents4">
    <w:name w:val="Contents 4"/>
    <w:qFormat/>
    <w:rsid w:val="00371B65"/>
    <w:rPr>
      <w:rFonts w:ascii="XO Thames" w:hAnsi="XO Thames"/>
      <w:sz w:val="28"/>
    </w:rPr>
  </w:style>
  <w:style w:type="character" w:customStyle="1" w:styleId="Contents6">
    <w:name w:val="Contents 6"/>
    <w:qFormat/>
    <w:rsid w:val="00371B65"/>
    <w:rPr>
      <w:rFonts w:ascii="XO Thames" w:hAnsi="XO Thames"/>
      <w:sz w:val="28"/>
    </w:rPr>
  </w:style>
  <w:style w:type="character" w:customStyle="1" w:styleId="Contents7">
    <w:name w:val="Contents 7"/>
    <w:qFormat/>
    <w:rsid w:val="00371B65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371B65"/>
    <w:rPr>
      <w:rFonts w:ascii="XO Thames" w:hAnsi="XO Thames"/>
      <w:sz w:val="22"/>
    </w:rPr>
  </w:style>
  <w:style w:type="character" w:customStyle="1" w:styleId="Heading31">
    <w:name w:val="Heading 31"/>
    <w:qFormat/>
    <w:rsid w:val="00371B65"/>
    <w:rPr>
      <w:rFonts w:ascii="XO Thames" w:hAnsi="XO Thames"/>
      <w:b/>
      <w:sz w:val="26"/>
    </w:rPr>
  </w:style>
  <w:style w:type="character" w:customStyle="1" w:styleId="IndexHeading1">
    <w:name w:val="Index Heading1"/>
    <w:qFormat/>
    <w:rsid w:val="00371B65"/>
  </w:style>
  <w:style w:type="character" w:customStyle="1" w:styleId="Contents3">
    <w:name w:val="Contents 3"/>
    <w:qFormat/>
    <w:rsid w:val="00371B65"/>
    <w:rPr>
      <w:rFonts w:ascii="XO Thames" w:hAnsi="XO Thames"/>
      <w:sz w:val="28"/>
    </w:rPr>
  </w:style>
  <w:style w:type="character" w:customStyle="1" w:styleId="a3">
    <w:name w:val="Содержимое таблицы"/>
    <w:link w:val="11"/>
    <w:qFormat/>
    <w:rsid w:val="00371B65"/>
  </w:style>
  <w:style w:type="character" w:customStyle="1" w:styleId="Caption1">
    <w:name w:val="Caption1"/>
    <w:qFormat/>
    <w:rsid w:val="00371B65"/>
    <w:rPr>
      <w:i/>
    </w:rPr>
  </w:style>
  <w:style w:type="character" w:customStyle="1" w:styleId="Heading51">
    <w:name w:val="Heading 51"/>
    <w:qFormat/>
    <w:rsid w:val="00371B65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371B65"/>
    <w:rPr>
      <w:rFonts w:ascii="XO Thames" w:hAnsi="XO Thames"/>
      <w:b/>
      <w:sz w:val="32"/>
    </w:rPr>
  </w:style>
  <w:style w:type="character" w:styleId="a4">
    <w:name w:val="Hyperlink"/>
    <w:rsid w:val="00371B65"/>
    <w:rPr>
      <w:color w:val="0000FF"/>
      <w:u w:val="single"/>
    </w:rPr>
  </w:style>
  <w:style w:type="character" w:customStyle="1" w:styleId="Footnote">
    <w:name w:val="Footnote"/>
    <w:link w:val="Footnote1"/>
    <w:qFormat/>
    <w:rsid w:val="00371B65"/>
    <w:rPr>
      <w:rFonts w:ascii="XO Thames" w:hAnsi="XO Thames"/>
      <w:sz w:val="22"/>
    </w:rPr>
  </w:style>
  <w:style w:type="character" w:customStyle="1" w:styleId="Contents1">
    <w:name w:val="Contents 1"/>
    <w:qFormat/>
    <w:rsid w:val="00371B65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sid w:val="00371B65"/>
    <w:rPr>
      <w:rFonts w:ascii="XO Thames" w:hAnsi="XO Thames"/>
      <w:sz w:val="20"/>
    </w:rPr>
  </w:style>
  <w:style w:type="character" w:customStyle="1" w:styleId="Contents9">
    <w:name w:val="Contents 9"/>
    <w:qFormat/>
    <w:rsid w:val="00371B65"/>
    <w:rPr>
      <w:rFonts w:ascii="XO Thames" w:hAnsi="XO Thames"/>
      <w:sz w:val="28"/>
    </w:rPr>
  </w:style>
  <w:style w:type="character" w:customStyle="1" w:styleId="a5">
    <w:name w:val="Заголовок таблицы"/>
    <w:basedOn w:val="a3"/>
    <w:link w:val="110"/>
    <w:qFormat/>
    <w:rsid w:val="00371B65"/>
    <w:rPr>
      <w:b/>
    </w:rPr>
  </w:style>
  <w:style w:type="character" w:customStyle="1" w:styleId="Contents8">
    <w:name w:val="Contents 8"/>
    <w:qFormat/>
    <w:rsid w:val="00371B65"/>
    <w:rPr>
      <w:rFonts w:ascii="XO Thames" w:hAnsi="XO Thames"/>
      <w:sz w:val="28"/>
    </w:rPr>
  </w:style>
  <w:style w:type="character" w:customStyle="1" w:styleId="Contents5">
    <w:name w:val="Contents 5"/>
    <w:qFormat/>
    <w:rsid w:val="00371B65"/>
    <w:rPr>
      <w:rFonts w:ascii="XO Thames" w:hAnsi="XO Thames"/>
      <w:sz w:val="28"/>
    </w:rPr>
  </w:style>
  <w:style w:type="character" w:customStyle="1" w:styleId="List1">
    <w:name w:val="List1"/>
    <w:basedOn w:val="Textbody"/>
    <w:qFormat/>
    <w:rsid w:val="00371B65"/>
  </w:style>
  <w:style w:type="character" w:customStyle="1" w:styleId="Subtitle1">
    <w:name w:val="Subtitle1"/>
    <w:qFormat/>
    <w:rsid w:val="00371B65"/>
    <w:rPr>
      <w:rFonts w:ascii="XO Thames" w:hAnsi="XO Thames"/>
      <w:i/>
      <w:sz w:val="24"/>
    </w:rPr>
  </w:style>
  <w:style w:type="character" w:customStyle="1" w:styleId="Title1">
    <w:name w:val="Title1"/>
    <w:qFormat/>
    <w:rsid w:val="00371B65"/>
    <w:rPr>
      <w:rFonts w:ascii="Liberation Sans" w:hAnsi="Liberation Sans"/>
      <w:sz w:val="28"/>
    </w:rPr>
  </w:style>
  <w:style w:type="character" w:customStyle="1" w:styleId="Heading41">
    <w:name w:val="Heading 41"/>
    <w:qFormat/>
    <w:rsid w:val="00371B65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371B65"/>
    <w:rPr>
      <w:rFonts w:ascii="XO Thames" w:hAnsi="XO Thames"/>
      <w:b/>
      <w:sz w:val="28"/>
    </w:rPr>
  </w:style>
  <w:style w:type="character" w:customStyle="1" w:styleId="Textbody">
    <w:name w:val="Text body"/>
    <w:qFormat/>
    <w:rsid w:val="00371B65"/>
  </w:style>
  <w:style w:type="paragraph" w:customStyle="1" w:styleId="a6">
    <w:name w:val="Заголовок"/>
    <w:basedOn w:val="a"/>
    <w:next w:val="a7"/>
    <w:qFormat/>
    <w:rsid w:val="00371B6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371B65"/>
    <w:pPr>
      <w:spacing w:after="140" w:line="276" w:lineRule="auto"/>
    </w:pPr>
  </w:style>
  <w:style w:type="paragraph" w:styleId="a8">
    <w:name w:val="List"/>
    <w:basedOn w:val="a7"/>
    <w:rsid w:val="00371B65"/>
  </w:style>
  <w:style w:type="paragraph" w:customStyle="1" w:styleId="Caption">
    <w:name w:val="Caption"/>
    <w:basedOn w:val="a"/>
    <w:qFormat/>
    <w:rsid w:val="00371B65"/>
    <w:pPr>
      <w:spacing w:before="120" w:after="120"/>
    </w:pPr>
    <w:rPr>
      <w:i/>
    </w:rPr>
  </w:style>
  <w:style w:type="paragraph" w:styleId="a9">
    <w:name w:val="index heading"/>
    <w:basedOn w:val="a"/>
    <w:qFormat/>
    <w:rsid w:val="00371B65"/>
    <w:pPr>
      <w:suppressLineNumbers/>
    </w:pPr>
  </w:style>
  <w:style w:type="paragraph" w:customStyle="1" w:styleId="TOC2">
    <w:name w:val="TOC 2"/>
    <w:next w:val="a"/>
    <w:uiPriority w:val="39"/>
    <w:rsid w:val="00371B65"/>
    <w:pPr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371B65"/>
    <w:pPr>
      <w:ind w:left="600"/>
    </w:pPr>
    <w:rPr>
      <w:rFonts w:ascii="XO Thames" w:hAnsi="XO Thames"/>
      <w:sz w:val="28"/>
    </w:rPr>
  </w:style>
  <w:style w:type="paragraph" w:customStyle="1" w:styleId="TOC6">
    <w:name w:val="TOC 6"/>
    <w:next w:val="a"/>
    <w:uiPriority w:val="39"/>
    <w:rsid w:val="00371B65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371B65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rsid w:val="00371B65"/>
    <w:pPr>
      <w:ind w:firstLine="851"/>
      <w:jc w:val="both"/>
    </w:pPr>
    <w:rPr>
      <w:rFonts w:ascii="XO Thames" w:hAnsi="XO Thames"/>
      <w:sz w:val="22"/>
    </w:rPr>
  </w:style>
  <w:style w:type="paragraph" w:customStyle="1" w:styleId="IndexHeading">
    <w:name w:val="Index Heading"/>
    <w:basedOn w:val="a"/>
    <w:rsid w:val="00371B65"/>
  </w:style>
  <w:style w:type="paragraph" w:customStyle="1" w:styleId="TOC3">
    <w:name w:val="TOC 3"/>
    <w:next w:val="a"/>
    <w:uiPriority w:val="39"/>
    <w:rsid w:val="00371B65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rsid w:val="00371B65"/>
  </w:style>
  <w:style w:type="paragraph" w:customStyle="1" w:styleId="1">
    <w:name w:val="Содержимое таблицы1"/>
    <w:basedOn w:val="a"/>
    <w:qFormat/>
    <w:rsid w:val="00371B65"/>
    <w:pPr>
      <w:widowControl w:val="0"/>
    </w:pPr>
  </w:style>
  <w:style w:type="paragraph" w:customStyle="1" w:styleId="Internetlink">
    <w:name w:val="Internet link"/>
    <w:qFormat/>
    <w:rsid w:val="00371B65"/>
    <w:rPr>
      <w:color w:val="0000FF"/>
      <w:u w:val="single"/>
    </w:rPr>
  </w:style>
  <w:style w:type="paragraph" w:customStyle="1" w:styleId="Footnote1">
    <w:name w:val="Footnote1"/>
    <w:link w:val="Footnote"/>
    <w:qFormat/>
    <w:rsid w:val="00371B65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371B65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rsid w:val="00371B65"/>
    <w:pPr>
      <w:jc w:val="both"/>
    </w:pPr>
    <w:rPr>
      <w:rFonts w:ascii="XO Thames" w:hAnsi="XO Thames"/>
    </w:rPr>
  </w:style>
  <w:style w:type="paragraph" w:customStyle="1" w:styleId="TOC9">
    <w:name w:val="TOC 9"/>
    <w:next w:val="a"/>
    <w:uiPriority w:val="39"/>
    <w:rsid w:val="00371B65"/>
    <w:pPr>
      <w:ind w:left="1600"/>
    </w:pPr>
    <w:rPr>
      <w:rFonts w:ascii="XO Thames" w:hAnsi="XO Thames"/>
      <w:sz w:val="28"/>
    </w:rPr>
  </w:style>
  <w:style w:type="paragraph" w:customStyle="1" w:styleId="10">
    <w:name w:val="Заголовок таблицы1"/>
    <w:basedOn w:val="1"/>
    <w:qFormat/>
    <w:rsid w:val="00371B65"/>
    <w:pPr>
      <w:jc w:val="center"/>
    </w:pPr>
    <w:rPr>
      <w:b/>
    </w:rPr>
  </w:style>
  <w:style w:type="paragraph" w:customStyle="1" w:styleId="TOC8">
    <w:name w:val="TOC 8"/>
    <w:next w:val="a"/>
    <w:uiPriority w:val="39"/>
    <w:rsid w:val="00371B65"/>
    <w:pPr>
      <w:ind w:left="1400"/>
    </w:pPr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371B65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rsid w:val="00371B65"/>
    <w:pPr>
      <w:jc w:val="both"/>
    </w:pPr>
    <w:rPr>
      <w:rFonts w:ascii="XO Thames" w:hAnsi="XO Thames"/>
      <w:i/>
      <w:sz w:val="24"/>
    </w:rPr>
  </w:style>
  <w:style w:type="paragraph" w:styleId="ab">
    <w:name w:val="Title"/>
    <w:basedOn w:val="a"/>
    <w:next w:val="a7"/>
    <w:uiPriority w:val="10"/>
    <w:qFormat/>
    <w:rsid w:val="00371B65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">
    <w:name w:val="Содержимое таблицы11"/>
    <w:basedOn w:val="a"/>
    <w:link w:val="a3"/>
    <w:qFormat/>
    <w:rsid w:val="00371B65"/>
  </w:style>
  <w:style w:type="paragraph" w:customStyle="1" w:styleId="110">
    <w:name w:val="Заголовок таблицы11"/>
    <w:basedOn w:val="11"/>
    <w:link w:val="a5"/>
    <w:qFormat/>
    <w:rsid w:val="00371B65"/>
  </w:style>
  <w:style w:type="paragraph" w:customStyle="1" w:styleId="2">
    <w:name w:val="Содержимое таблицы2"/>
    <w:basedOn w:val="a"/>
    <w:qFormat/>
    <w:rsid w:val="00371B65"/>
    <w:pPr>
      <w:widowControl w:val="0"/>
      <w:suppressLineNumbers/>
    </w:pPr>
  </w:style>
  <w:style w:type="paragraph" w:customStyle="1" w:styleId="20">
    <w:name w:val="Заголовок таблицы2"/>
    <w:basedOn w:val="2"/>
    <w:qFormat/>
    <w:rsid w:val="00371B65"/>
    <w:pPr>
      <w:jc w:val="center"/>
    </w:pPr>
    <w:rPr>
      <w:b/>
      <w:bCs/>
    </w:rPr>
  </w:style>
  <w:style w:type="paragraph" w:customStyle="1" w:styleId="3">
    <w:name w:val="Содержимое таблицы3"/>
    <w:basedOn w:val="a"/>
    <w:qFormat/>
    <w:rsid w:val="00371B65"/>
    <w:pPr>
      <w:widowControl w:val="0"/>
      <w:suppressLineNumbers/>
    </w:pPr>
  </w:style>
  <w:style w:type="paragraph" w:customStyle="1" w:styleId="30">
    <w:name w:val="Заголовок таблицы3"/>
    <w:basedOn w:val="3"/>
    <w:qFormat/>
    <w:rsid w:val="00371B65"/>
    <w:pPr>
      <w:jc w:val="center"/>
    </w:pPr>
    <w:rPr>
      <w:b/>
      <w:bCs/>
    </w:rPr>
  </w:style>
  <w:style w:type="paragraph" w:customStyle="1" w:styleId="4">
    <w:name w:val="Содержимое таблицы4"/>
    <w:basedOn w:val="a"/>
    <w:qFormat/>
    <w:rsid w:val="00371B65"/>
    <w:pPr>
      <w:widowControl w:val="0"/>
      <w:suppressLineNumbers/>
    </w:pPr>
  </w:style>
  <w:style w:type="paragraph" w:customStyle="1" w:styleId="40">
    <w:name w:val="Заголовок таблицы4"/>
    <w:basedOn w:val="4"/>
    <w:qFormat/>
    <w:rsid w:val="00371B65"/>
    <w:pPr>
      <w:jc w:val="center"/>
    </w:pPr>
    <w:rPr>
      <w:b/>
      <w:bCs/>
    </w:rPr>
  </w:style>
  <w:style w:type="paragraph" w:customStyle="1" w:styleId="5">
    <w:name w:val="Содержимое таблицы5"/>
    <w:basedOn w:val="a"/>
    <w:qFormat/>
    <w:rsid w:val="00371B65"/>
    <w:pPr>
      <w:widowControl w:val="0"/>
      <w:suppressLineNumbers/>
    </w:pPr>
  </w:style>
  <w:style w:type="paragraph" w:customStyle="1" w:styleId="50">
    <w:name w:val="Заголовок таблицы5"/>
    <w:basedOn w:val="5"/>
    <w:qFormat/>
    <w:rsid w:val="00371B6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старшая</cp:lastModifiedBy>
  <cp:revision>9</cp:revision>
  <dcterms:created xsi:type="dcterms:W3CDTF">2026-04-01T04:37:00Z</dcterms:created>
  <dcterms:modified xsi:type="dcterms:W3CDTF">2026-04-01T04:42:00Z</dcterms:modified>
  <dc:language>ru-RU</dc:language>
</cp:coreProperties>
</file>